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350 60  Cheb</w:t>
      </w:r>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9B32DD" w:rsidP="0088063A">
      <w:pPr>
        <w:tabs>
          <w:tab w:val="center" w:pos="1440"/>
        </w:tabs>
        <w:jc w:val="center"/>
        <w:outlineLvl w:val="0"/>
        <w:rPr>
          <w:rFonts w:ascii="Garamond" w:hAnsi="Garamond"/>
          <w:b/>
          <w:sz w:val="40"/>
          <w:szCs w:val="40"/>
        </w:rPr>
      </w:pPr>
      <w:r>
        <w:rPr>
          <w:rFonts w:ascii="Garamond" w:hAnsi="Garamond"/>
          <w:b/>
          <w:sz w:val="40"/>
          <w:szCs w:val="40"/>
        </w:rPr>
        <w:t>R</w:t>
      </w:r>
      <w:r w:rsidR="001208B3" w:rsidRPr="003635AD">
        <w:rPr>
          <w:rFonts w:ascii="Garamond" w:hAnsi="Garamond"/>
          <w:b/>
          <w:sz w:val="40"/>
          <w:szCs w:val="40"/>
        </w:rPr>
        <w:t>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00607AAD">
        <w:rPr>
          <w:rFonts w:ascii="Garamond" w:hAnsi="Garamond"/>
          <w:sz w:val="24"/>
          <w:szCs w:val="24"/>
        </w:rPr>
        <w:t>00 h.</w:t>
      </w:r>
      <w:bookmarkStart w:id="0" w:name="_GoBack"/>
      <w:bookmarkEnd w:id="0"/>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9C0161"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1"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1"/>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2" w:name="_3_Správa_soudu"/>
      <w:bookmarkStart w:id="3" w:name="Správa_soudu"/>
      <w:bookmarkEnd w:id="2"/>
      <w:r w:rsidRPr="00016101">
        <w:rPr>
          <w:rFonts w:ascii="Garamond" w:hAnsi="Garamond"/>
          <w:sz w:val="32"/>
          <w:szCs w:val="32"/>
        </w:rPr>
        <w:lastRenderedPageBreak/>
        <w:t>3</w:t>
      </w:r>
      <w:r w:rsidRPr="00016101">
        <w:rPr>
          <w:rFonts w:ascii="Garamond" w:hAnsi="Garamond"/>
          <w:sz w:val="32"/>
          <w:szCs w:val="32"/>
        </w:rPr>
        <w:tab/>
        <w:t>Správa soudu</w:t>
      </w:r>
    </w:p>
    <w:bookmarkEnd w:id="3"/>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vede rejstřík Si.</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připravují podklady pro rozhodnutí ve věcech agendy rejstříku Si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98790A">
        <w:rPr>
          <w:rFonts w:ascii="Garamond" w:hAnsi="Garamond"/>
          <w:b/>
          <w:sz w:val="24"/>
          <w:szCs w:val="24"/>
        </w:rPr>
        <w:t>Domas</w:t>
      </w:r>
      <w:r w:rsidR="00843346">
        <w:rPr>
          <w:rFonts w:ascii="Garamond" w:hAnsi="Garamond"/>
          <w:b/>
          <w:sz w:val="24"/>
          <w:szCs w:val="24"/>
        </w:rPr>
        <w:t>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dosažitelnosti stanovené v příloze č.3</w:t>
      </w:r>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4"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5" w:name="_Toc392248833"/>
      <w:bookmarkStart w:id="6" w:name="_Toc404155022"/>
      <w:bookmarkEnd w:id="4"/>
      <w:r w:rsidRPr="00016101">
        <w:rPr>
          <w:rFonts w:ascii="Garamond" w:hAnsi="Garamond"/>
          <w:sz w:val="28"/>
          <w:szCs w:val="28"/>
        </w:rPr>
        <w:t>Obecná pravidla pro přidělování nápadu</w:t>
      </w:r>
      <w:bookmarkEnd w:id="5"/>
      <w:bookmarkEnd w:id="6"/>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016101">
        <w:rPr>
          <w:rFonts w:ascii="Garamond" w:hAnsi="Garamond"/>
          <w:b/>
          <w:sz w:val="24"/>
          <w:szCs w:val="24"/>
        </w:rPr>
        <w:t>Přidělování</w:t>
      </w:r>
      <w:bookmarkEnd w:id="7"/>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8"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r w:rsidRPr="002776B2">
        <w:rPr>
          <w:rFonts w:ascii="Garamond" w:hAnsi="Garamond"/>
          <w:sz w:val="24"/>
          <w:szCs w:val="24"/>
        </w:rPr>
        <w:t xml:space="preserve">4.2.1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který: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se účastnil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9"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9"/>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příloze č. 3</w:t>
        </w:r>
      </w:hyperlink>
      <w:r w:rsidRPr="00016101">
        <w:rPr>
          <w:rFonts w:ascii="Garamond" w:hAnsi="Garamond"/>
          <w:sz w:val="24"/>
          <w:szCs w:val="24"/>
        </w:rPr>
        <w:t xml:space="preserve"> tohoto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Default="00912DAC" w:rsidP="00F041EE">
      <w:pPr>
        <w:pStyle w:val="Odstavecseseznamem"/>
        <w:numPr>
          <w:ilvl w:val="2"/>
          <w:numId w:val="10"/>
        </w:numPr>
        <w:spacing w:after="240"/>
        <w:ind w:right="-34"/>
        <w:contextualSpacing w:val="0"/>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F041EE" w:rsidRPr="006356D9" w:rsidRDefault="00F041EE" w:rsidP="00433345">
      <w:pPr>
        <w:pStyle w:val="Odstavecseseznamem"/>
        <w:numPr>
          <w:ilvl w:val="2"/>
          <w:numId w:val="10"/>
        </w:numPr>
        <w:ind w:right="-32"/>
        <w:jc w:val="both"/>
        <w:rPr>
          <w:rFonts w:ascii="Garamond" w:hAnsi="Garamond"/>
          <w:iCs/>
          <w:sz w:val="24"/>
          <w:szCs w:val="24"/>
        </w:rPr>
      </w:pPr>
      <w:r w:rsidRPr="006356D9">
        <w:rPr>
          <w:rFonts w:ascii="Garamond" w:hAnsi="Garamond"/>
          <w:iCs/>
          <w:sz w:val="24"/>
          <w:szCs w:val="24"/>
        </w:rPr>
        <w:t>Po dobu pracovní</w:t>
      </w:r>
      <w:r w:rsidRPr="006356D9">
        <w:rPr>
          <w:rFonts w:ascii="Garamond" w:hAnsi="Garamond"/>
          <w:sz w:val="24"/>
          <w:szCs w:val="24"/>
        </w:rPr>
        <w:t xml:space="preserve"> neschopnosti JUDr. Soni Wildové se přijímají tato opatření:</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ohledně lichých čísel neobsazeného soudního oddělení 1 T bude vyřizovat JUDr. Jiří Kutílek,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lichá čísla spisů bude vyřizovat JUDr. Karel Velek,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sudá čísla a veškerou porozsudkovou agendu v rejstřících 5 TM a 5 Rod bude vyřizovat Mgr. Petr Holub,</w:t>
      </w:r>
    </w:p>
    <w:p w:rsidR="00F041EE" w:rsidRPr="006356D9" w:rsidRDefault="00F041EE" w:rsidP="006356D9">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neskončené trestní věci napadlé do soudního oddělení 5 T, ve kterých nebyl ke dni vzniku pracovní neschopnosti JUDr. Wildové proveden žádný úkon směřující ke skončení věci, budou rozděleny mezi ostatní soudce a to tak, že zvlášť budou</w:t>
      </w:r>
      <w:r w:rsidR="006356D9">
        <w:rPr>
          <w:rFonts w:ascii="Garamond" w:hAnsi="Garamond"/>
          <w:sz w:val="24"/>
          <w:szCs w:val="24"/>
        </w:rPr>
        <w:t xml:space="preserve"> rozděleny podle data nápadu od </w:t>
      </w:r>
      <w:r w:rsidRPr="006356D9">
        <w:rPr>
          <w:rFonts w:ascii="Garamond" w:hAnsi="Garamond"/>
          <w:sz w:val="24"/>
          <w:szCs w:val="24"/>
        </w:rPr>
        <w:t>nejstarší věci obsáhlé v pořadí soudních oddělení 6 T, 7 T, 2 T a 4 T, a zvlášť budou rozděleny podle data nápadu od nejstarší spisy ostatní v pořadí soudních oddělení 6 T, 7 T, 2 T a 4 T, přičemž soudní oddělení 6 T bude vynecháno v takovém počtu rotací, jakému bude odpovídat počet věcí bez prvního úkonu v rejstřících 5 TM a 5 ROD, přičemž při rozdělení věcí bude zohledněn bod 4.2.1 (vyloučení soudce kvůli úkonům v přípravném řízení) a bod 4.2.5 (nevyřízené věci stejného obviněného budou přiděleny do stejného soudního oddělení).</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lastRenderedPageBreak/>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016101">
        <w:rPr>
          <w:rFonts w:ascii="Garamond" w:hAnsi="Garamond"/>
          <w:iCs/>
          <w:color w:val="000000" w:themeColor="text1"/>
          <w:sz w:val="24"/>
          <w:szCs w:val="24"/>
        </w:rPr>
        <w:t>4.3.1</w:t>
      </w:r>
      <w:r>
        <w:rPr>
          <w:rFonts w:ascii="Garamond" w:hAnsi="Garamond"/>
          <w:iCs/>
          <w:color w:val="000000" w:themeColor="text1"/>
          <w:sz w:val="24"/>
          <w:szCs w:val="24"/>
        </w:rPr>
        <w:t>0</w:t>
      </w:r>
      <w:r w:rsidR="00027CA9" w:rsidRPr="00016101">
        <w:rPr>
          <w:rFonts w:ascii="Garamond" w:hAnsi="Garamond"/>
          <w:sz w:val="24"/>
          <w:szCs w:val="24"/>
        </w:rPr>
        <w:tab/>
      </w:r>
      <w:bookmarkEnd w:id="10"/>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 xml:space="preserve">lení stejného čísla; není-li </w:t>
      </w:r>
      <w:r w:rsidR="007F52AB">
        <w:rPr>
          <w:rFonts w:ascii="Garamond" w:hAnsi="Garamond"/>
          <w:color w:val="000000" w:themeColor="text1"/>
          <w:sz w:val="24"/>
          <w:szCs w:val="24"/>
        </w:rPr>
        <w:lastRenderedPageBreak/>
        <w:t>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lastRenderedPageBreak/>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793C01" w:rsidRPr="00016101" w:rsidRDefault="00BA36AC" w:rsidP="00DE49B0">
      <w:pPr>
        <w:pStyle w:val="Nadpis1"/>
        <w:rPr>
          <w:rFonts w:ascii="Garamond" w:hAnsi="Garamond"/>
          <w:sz w:val="32"/>
          <w:szCs w:val="32"/>
        </w:rPr>
      </w:pPr>
      <w:bookmarkStart w:id="11"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2" w:name="_5.1_Obsazení_a"/>
      <w:bookmarkStart w:id="13" w:name="Kapitola_5_1"/>
      <w:bookmarkEnd w:id="11"/>
      <w:bookmarkEnd w:id="12"/>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3"/>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C41D45" w:rsidP="005623EA">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w:t>
            </w:r>
            <w:r>
              <w:rPr>
                <w:rFonts w:ascii="Garamond" w:hAnsi="Garamond"/>
                <w:sz w:val="24"/>
                <w:szCs w:val="24"/>
              </w:rPr>
              <w:lastRenderedPageBreak/>
              <w:t xml:space="preserve">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lastRenderedPageBreak/>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1208B3" w:rsidP="00B202A6">
            <w:pPr>
              <w:rPr>
                <w:rFonts w:ascii="Garamond" w:hAnsi="Garamond"/>
                <w:color w:val="FF0000"/>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3D55" w:rsidRDefault="00753D55"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Pr="002776B2" w:rsidRDefault="00D442FC"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6E30D9" w:rsidRPr="00C41D45" w:rsidRDefault="001208B3" w:rsidP="006E30D9">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D442FC" w:rsidRDefault="00D442FC" w:rsidP="00D442FC">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753D55" w:rsidRDefault="00753D55"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Default="001208B3" w:rsidP="00BF3F14">
            <w:pPr>
              <w:jc w:val="both"/>
              <w:rPr>
                <w:rFonts w:ascii="Garamond" w:hAnsi="Garamond"/>
                <w:sz w:val="24"/>
                <w:szCs w:val="24"/>
              </w:rPr>
            </w:pPr>
          </w:p>
          <w:p w:rsidR="00D442FC" w:rsidRPr="002776B2" w:rsidRDefault="00D442FC" w:rsidP="00D442FC">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D442FC" w:rsidRPr="002776B2" w:rsidRDefault="00D442FC" w:rsidP="00D442FC">
            <w:pPr>
              <w:jc w:val="both"/>
              <w:rPr>
                <w:rFonts w:ascii="Garamond" w:hAnsi="Garamond"/>
                <w:sz w:val="24"/>
                <w:szCs w:val="24"/>
              </w:rPr>
            </w:pPr>
          </w:p>
          <w:p w:rsidR="00D442FC" w:rsidRPr="002776B2" w:rsidRDefault="00D442FC" w:rsidP="00D442FC">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D442FC" w:rsidRPr="002776B2" w:rsidRDefault="00D442FC" w:rsidP="00D442FC">
            <w:pPr>
              <w:jc w:val="both"/>
              <w:rPr>
                <w:rFonts w:ascii="Garamond" w:hAnsi="Garamond"/>
                <w:sz w:val="24"/>
                <w:szCs w:val="24"/>
              </w:rPr>
            </w:pPr>
          </w:p>
          <w:p w:rsidR="00D442FC" w:rsidRPr="002776B2" w:rsidRDefault="00D442FC" w:rsidP="00D442FC">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776B2" w:rsidRDefault="00D442FC"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6E30D9" w:rsidRPr="002776B2" w:rsidRDefault="00D05734" w:rsidP="00753D55">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t>5</w:t>
            </w:r>
            <w:r w:rsidR="001208B3" w:rsidRPr="002776B2">
              <w:rPr>
                <w:rFonts w:ascii="Garamond" w:hAnsi="Garamond"/>
                <w:b/>
                <w:sz w:val="24"/>
                <w:szCs w:val="24"/>
              </w:rPr>
              <w:t>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753D55" w:rsidRDefault="00753D55" w:rsidP="00B202A6">
            <w:pPr>
              <w:rPr>
                <w:rFonts w:ascii="Garamond" w:hAnsi="Garamond"/>
                <w:b/>
                <w:sz w:val="24"/>
                <w:szCs w:val="24"/>
              </w:rPr>
            </w:pPr>
          </w:p>
          <w:p w:rsidR="001208B3" w:rsidRDefault="001208B3" w:rsidP="00B202A6">
            <w:pPr>
              <w:rPr>
                <w:rFonts w:ascii="Garamond" w:hAnsi="Garamond"/>
                <w:b/>
                <w:sz w:val="24"/>
                <w:szCs w:val="24"/>
              </w:rPr>
            </w:pPr>
            <w:r w:rsidRPr="002776B2">
              <w:rPr>
                <w:rFonts w:ascii="Garamond" w:hAnsi="Garamond"/>
                <w:b/>
                <w:sz w:val="24"/>
                <w:szCs w:val="24"/>
              </w:rPr>
              <w:t>100 %</w:t>
            </w: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r>
              <w:rPr>
                <w:rFonts w:ascii="Garamond" w:hAnsi="Garamond"/>
                <w:b/>
                <w:sz w:val="24"/>
                <w:szCs w:val="24"/>
              </w:rPr>
              <w:t>100 %</w:t>
            </w:r>
          </w:p>
          <w:p w:rsidR="00D442FC" w:rsidRDefault="00D442FC" w:rsidP="00B202A6">
            <w:pPr>
              <w:rPr>
                <w:rFonts w:ascii="Garamond" w:hAnsi="Garamond"/>
                <w:b/>
                <w:sz w:val="24"/>
                <w:szCs w:val="24"/>
              </w:rPr>
            </w:pPr>
          </w:p>
          <w:p w:rsidR="00D442FC" w:rsidRPr="002776B2" w:rsidRDefault="00D442FC" w:rsidP="00B202A6">
            <w:pPr>
              <w:rPr>
                <w:rFonts w:ascii="Garamond" w:hAnsi="Garamond"/>
                <w:b/>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350AEC" w:rsidRDefault="0096322E" w:rsidP="00753D55">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C41D45" w:rsidRPr="002776B2" w:rsidRDefault="00C41D45" w:rsidP="00753D55">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507181"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Default="00F81755" w:rsidP="00460C81">
            <w:pPr>
              <w:ind w:right="-114"/>
              <w:rPr>
                <w:rFonts w:ascii="Garamond" w:hAnsi="Garamond"/>
                <w:sz w:val="24"/>
                <w:szCs w:val="24"/>
              </w:rPr>
            </w:pPr>
            <w:r>
              <w:rPr>
                <w:rFonts w:ascii="Garamond" w:hAnsi="Garamond"/>
                <w:sz w:val="24"/>
                <w:szCs w:val="24"/>
              </w:rPr>
              <w:t>Jeroným Kantor</w:t>
            </w:r>
          </w:p>
          <w:p w:rsidR="00561484" w:rsidRPr="002776B2" w:rsidRDefault="00561484" w:rsidP="00460C81">
            <w:pPr>
              <w:ind w:right="-114"/>
              <w:rPr>
                <w:rFonts w:ascii="Garamond" w:hAnsi="Garamond"/>
                <w:color w:val="FF0000"/>
                <w:sz w:val="24"/>
                <w:szCs w:val="24"/>
              </w:rPr>
            </w:pPr>
            <w:r>
              <w:rPr>
                <w:rFonts w:ascii="Garamond" w:hAnsi="Garamond"/>
                <w:sz w:val="24"/>
                <w:szCs w:val="24"/>
              </w:rPr>
              <w:t>Ing. Jana Köhlerová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D442FC" w:rsidRDefault="00D442FC" w:rsidP="002D67C1">
      <w:pPr>
        <w:pStyle w:val="Nadpis1"/>
        <w:rPr>
          <w:rFonts w:ascii="Garamond" w:hAnsi="Garamond"/>
        </w:rPr>
      </w:pPr>
    </w:p>
    <w:p w:rsidR="00753D55" w:rsidRPr="00753D55" w:rsidRDefault="00753D55" w:rsidP="00753D55"/>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561484">
        <w:rPr>
          <w:rFonts w:ascii="Garamond" w:hAnsi="Garamond"/>
          <w:b/>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5B77D1" w:rsidRDefault="008067E5" w:rsidP="00525E83">
      <w:pPr>
        <w:tabs>
          <w:tab w:val="left" w:pos="3600"/>
          <w:tab w:val="left" w:pos="6379"/>
        </w:tabs>
        <w:jc w:val="both"/>
        <w:rPr>
          <w:rFonts w:ascii="Garamond" w:hAnsi="Garamond"/>
          <w:bCs/>
          <w:color w:val="FF0000"/>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61484" w:rsidRDefault="00561484" w:rsidP="00561484">
      <w:pPr>
        <w:rPr>
          <w:rFonts w:ascii="Garamond" w:hAnsi="Garamond"/>
          <w:sz w:val="24"/>
          <w:szCs w:val="24"/>
        </w:rPr>
      </w:pPr>
    </w:p>
    <w:p w:rsidR="00561484" w:rsidRDefault="00561484" w:rsidP="00561484">
      <w:pPr>
        <w:rPr>
          <w:rFonts w:ascii="Garamond" w:hAnsi="Garamond"/>
          <w:sz w:val="24"/>
          <w:szCs w:val="24"/>
        </w:rPr>
      </w:pPr>
    </w:p>
    <w:p w:rsidR="00561484" w:rsidRPr="00561484" w:rsidRDefault="00561484" w:rsidP="00561484">
      <w:pPr>
        <w:rPr>
          <w:rFonts w:ascii="Garamond" w:hAnsi="Garamond"/>
          <w:b/>
          <w:bCs/>
          <w:sz w:val="24"/>
          <w:szCs w:val="24"/>
        </w:rPr>
      </w:pPr>
      <w:r>
        <w:rPr>
          <w:rFonts w:ascii="Garamond" w:hAnsi="Garamond"/>
          <w:sz w:val="24"/>
          <w:szCs w:val="24"/>
        </w:rPr>
        <w:t>5.2.6.</w:t>
      </w:r>
      <w:r>
        <w:rPr>
          <w:rFonts w:ascii="Garamond" w:hAnsi="Garamond"/>
          <w:sz w:val="24"/>
          <w:szCs w:val="24"/>
        </w:rPr>
        <w:tab/>
        <w:t>Asistentka soudce:</w:t>
      </w:r>
      <w:r>
        <w:rPr>
          <w:rFonts w:ascii="Garamond" w:hAnsi="Garamond"/>
          <w:sz w:val="24"/>
          <w:szCs w:val="24"/>
        </w:rPr>
        <w:tab/>
      </w:r>
      <w:r>
        <w:rPr>
          <w:rFonts w:ascii="Garamond" w:hAnsi="Garamond"/>
          <w:sz w:val="24"/>
          <w:szCs w:val="24"/>
        </w:rPr>
        <w:tab/>
      </w:r>
      <w:r w:rsidRPr="00561484">
        <w:rPr>
          <w:rFonts w:ascii="Garamond" w:hAnsi="Garamond"/>
          <w:b/>
          <w:bCs/>
          <w:sz w:val="24"/>
          <w:szCs w:val="24"/>
        </w:rPr>
        <w:t>Mgr. Petra Nezbedová</w:t>
      </w:r>
      <w:r>
        <w:rPr>
          <w:rFonts w:ascii="Garamond" w:hAnsi="Garamond"/>
          <w:sz w:val="24"/>
          <w:szCs w:val="24"/>
        </w:rPr>
        <w:tab/>
      </w:r>
      <w:r w:rsidRPr="006971AF">
        <w:rPr>
          <w:rFonts w:ascii="Garamond" w:hAnsi="Garamond"/>
          <w:bCs/>
          <w:sz w:val="24"/>
          <w:szCs w:val="24"/>
        </w:rPr>
        <w:t>-</w:t>
      </w:r>
      <w:r w:rsidRPr="002776B2">
        <w:rPr>
          <w:rFonts w:ascii="Garamond" w:hAnsi="Garamond"/>
          <w:b/>
          <w:bCs/>
          <w:sz w:val="24"/>
          <w:szCs w:val="24"/>
        </w:rPr>
        <w:t xml:space="preserve"> </w:t>
      </w:r>
      <w:r w:rsidRPr="002776B2">
        <w:rPr>
          <w:rFonts w:ascii="Garamond" w:hAnsi="Garamond"/>
          <w:b/>
          <w:bCs/>
          <w:sz w:val="24"/>
          <w:szCs w:val="24"/>
        </w:rPr>
        <w:tab/>
      </w:r>
      <w:r w:rsidRPr="002776B2">
        <w:rPr>
          <w:rFonts w:ascii="Garamond" w:hAnsi="Garamond"/>
          <w:bCs/>
          <w:sz w:val="24"/>
          <w:szCs w:val="24"/>
        </w:rPr>
        <w:t xml:space="preserve">pro soudce </w:t>
      </w:r>
      <w:r>
        <w:rPr>
          <w:rFonts w:ascii="Garamond" w:hAnsi="Garamond"/>
          <w:bCs/>
          <w:sz w:val="24"/>
          <w:szCs w:val="24"/>
        </w:rPr>
        <w:t>Mgr. Petra Holuba</w:t>
      </w:r>
      <w:r>
        <w:rPr>
          <w:rFonts w:ascii="Garamond" w:hAnsi="Garamond"/>
          <w:sz w:val="24"/>
          <w:szCs w:val="24"/>
        </w:rPr>
        <w:tab/>
      </w:r>
      <w:r>
        <w:rPr>
          <w:rFonts w:ascii="Garamond" w:hAnsi="Garamond"/>
          <w:sz w:val="24"/>
          <w:szCs w:val="24"/>
        </w:rPr>
        <w:tab/>
      </w:r>
    </w:p>
    <w:p w:rsidR="00561484" w:rsidRDefault="00561484" w:rsidP="00561484">
      <w:pPr>
        <w:tabs>
          <w:tab w:val="left" w:pos="3600"/>
          <w:tab w:val="left" w:pos="6379"/>
        </w:tabs>
        <w:jc w:val="both"/>
        <w:rPr>
          <w:rFonts w:ascii="Garamond" w:hAnsi="Garamond"/>
          <w:bCs/>
          <w:sz w:val="24"/>
          <w:szCs w:val="24"/>
        </w:rPr>
      </w:pPr>
      <w:r>
        <w:rPr>
          <w:rFonts w:ascii="Garamond" w:hAnsi="Garamond"/>
          <w:sz w:val="24"/>
          <w:szCs w:val="24"/>
        </w:rPr>
        <w:t>Provádí úkony podle § 12 a § 14 písm. a, b, d, zákona č. 121/2008 Sb.</w:t>
      </w:r>
      <w:r>
        <w:rPr>
          <w:rFonts w:ascii="Garamond" w:hAnsi="Garamond"/>
          <w:bCs/>
          <w:color w:val="FF0000"/>
          <w:sz w:val="24"/>
          <w:szCs w:val="24"/>
        </w:rPr>
        <w:tab/>
      </w:r>
    </w:p>
    <w:p w:rsidR="00561484" w:rsidRDefault="00561484"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4"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4"/>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5"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5"/>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AA0433" w:rsidRPr="002776B2" w:rsidRDefault="00AA0433" w:rsidP="00E160BC">
            <w:pPr>
              <w:tabs>
                <w:tab w:val="left" w:pos="3600"/>
                <w:tab w:val="left" w:pos="6840"/>
              </w:tabs>
              <w:rPr>
                <w:rFonts w:ascii="Garamond" w:hAnsi="Garamond"/>
                <w:i/>
                <w:sz w:val="24"/>
                <w:szCs w:val="24"/>
              </w:rPr>
            </w:pPr>
            <w:r>
              <w:rPr>
                <w:rFonts w:ascii="Garamond" w:hAnsi="Garamond"/>
                <w:sz w:val="24"/>
                <w:szCs w:val="24"/>
              </w:rPr>
              <w:t>RV dle pokynu vedoucí civilního oddělení</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Default="00AA0433" w:rsidP="007D0111">
            <w:pPr>
              <w:tabs>
                <w:tab w:val="left" w:pos="3600"/>
                <w:tab w:val="left" w:pos="6840"/>
              </w:tabs>
              <w:rPr>
                <w:rFonts w:ascii="Garamond" w:hAnsi="Garamond"/>
                <w:b/>
                <w:sz w:val="24"/>
                <w:szCs w:val="24"/>
              </w:rPr>
            </w:pPr>
            <w:r>
              <w:rPr>
                <w:rFonts w:ascii="Garamond" w:hAnsi="Garamond"/>
                <w:b/>
                <w:sz w:val="24"/>
                <w:szCs w:val="24"/>
              </w:rPr>
              <w:t>50 %</w:t>
            </w:r>
          </w:p>
          <w:p w:rsidR="00AA0433" w:rsidRDefault="00AA0433" w:rsidP="007D0111">
            <w:pPr>
              <w:tabs>
                <w:tab w:val="left" w:pos="3600"/>
                <w:tab w:val="left" w:pos="6840"/>
              </w:tabs>
              <w:rPr>
                <w:rFonts w:ascii="Garamond" w:hAnsi="Garamond"/>
                <w:b/>
                <w:sz w:val="24"/>
                <w:szCs w:val="24"/>
              </w:rPr>
            </w:pPr>
            <w:r>
              <w:rPr>
                <w:rFonts w:ascii="Garamond" w:hAnsi="Garamond"/>
                <w:b/>
                <w:sz w:val="24"/>
                <w:szCs w:val="24"/>
              </w:rPr>
              <w:t>100 %</w:t>
            </w:r>
          </w:p>
          <w:p w:rsidR="00AA0433" w:rsidRDefault="00AA0433" w:rsidP="007D0111">
            <w:pPr>
              <w:tabs>
                <w:tab w:val="left" w:pos="3600"/>
                <w:tab w:val="left" w:pos="6840"/>
              </w:tabs>
              <w:rPr>
                <w:rFonts w:ascii="Garamond" w:hAnsi="Garamond"/>
                <w:b/>
                <w:sz w:val="24"/>
                <w:szCs w:val="24"/>
              </w:rPr>
            </w:pPr>
          </w:p>
          <w:p w:rsidR="00AA0433" w:rsidRPr="002776B2" w:rsidRDefault="00AA0433" w:rsidP="007D0111">
            <w:pPr>
              <w:tabs>
                <w:tab w:val="left" w:pos="3600"/>
                <w:tab w:val="left" w:pos="6840"/>
              </w:tabs>
              <w:rPr>
                <w:rFonts w:ascii="Garamond" w:hAnsi="Garamond"/>
                <w:b/>
                <w:sz w:val="24"/>
                <w:szCs w:val="24"/>
              </w:rPr>
            </w:pPr>
            <w:r>
              <w:rPr>
                <w:rFonts w:ascii="Garamond" w:hAnsi="Garamond"/>
                <w:b/>
                <w:sz w:val="24"/>
                <w:szCs w:val="24"/>
              </w:rPr>
              <w:t>100 %</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FF79BA" w:rsidP="00B202A6">
            <w:pPr>
              <w:tabs>
                <w:tab w:val="left" w:pos="3600"/>
                <w:tab w:val="left" w:pos="6840"/>
              </w:tabs>
              <w:rPr>
                <w:rFonts w:ascii="Garamond" w:hAnsi="Garamond"/>
                <w:b/>
                <w:sz w:val="24"/>
                <w:szCs w:val="24"/>
              </w:rPr>
            </w:pPr>
            <w:r>
              <w:rPr>
                <w:rFonts w:ascii="Garamond" w:hAnsi="Garamond"/>
                <w:b/>
                <w:sz w:val="24"/>
                <w:szCs w:val="24"/>
              </w:rPr>
              <w:t>8</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r>
              <w:rPr>
                <w:rFonts w:ascii="Garamond" w:hAnsi="Garamond"/>
                <w:sz w:val="24"/>
                <w:szCs w:val="24"/>
              </w:rPr>
              <w:t>Mgr.Ing.</w:t>
            </w:r>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ven od 29.6.2018</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FF79BA" w:rsidP="00FA39F1">
            <w:pPr>
              <w:rPr>
                <w:rFonts w:ascii="Garamond" w:hAnsi="Garamond"/>
                <w:b/>
                <w:sz w:val="24"/>
                <w:szCs w:val="24"/>
              </w:rPr>
            </w:pPr>
            <w:r>
              <w:rPr>
                <w:rFonts w:ascii="Garamond" w:hAnsi="Garamond"/>
                <w:b/>
                <w:sz w:val="24"/>
                <w:szCs w:val="24"/>
              </w:rPr>
              <w:t>20</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písm. </w:t>
      </w:r>
      <w:proofErr w:type="spellStart"/>
      <w:r w:rsidRPr="002776B2">
        <w:rPr>
          <w:rFonts w:ascii="Garamond" w:hAnsi="Garamond"/>
          <w:sz w:val="24"/>
          <w:szCs w:val="24"/>
        </w:rPr>
        <w:t>a,b,d</w:t>
      </w:r>
      <w:proofErr w:type="spellEnd"/>
      <w:r w:rsidRPr="002776B2">
        <w:rPr>
          <w:rFonts w:ascii="Garamond" w:hAnsi="Garamond"/>
          <w:sz w:val="24"/>
          <w:szCs w:val="24"/>
        </w:rPr>
        <w:t>, zák.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lastRenderedPageBreak/>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1675FB"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B3D53" w:rsidRDefault="00EB3D53" w:rsidP="00DA43FA">
      <w:pPr>
        <w:rPr>
          <w:rFonts w:ascii="Garamond" w:hAnsi="Garamond"/>
        </w:rPr>
      </w:pPr>
    </w:p>
    <w:p w:rsidR="00B628D3" w:rsidRDefault="00B628D3"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 xml:space="preserve">Mgr. </w:t>
            </w:r>
            <w:r w:rsidR="00617BDD">
              <w:rPr>
                <w:rFonts w:ascii="Garamond" w:hAnsi="Garamond"/>
                <w:i/>
                <w:sz w:val="24"/>
                <w:szCs w:val="24"/>
              </w:rPr>
              <w:t>Miroslava Köpplová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53787F" w:rsidP="00B202A6">
            <w:pPr>
              <w:tabs>
                <w:tab w:val="left" w:pos="3600"/>
                <w:tab w:val="left" w:pos="6840"/>
              </w:tabs>
              <w:rPr>
                <w:rFonts w:ascii="Garamond" w:hAnsi="Garamond"/>
                <w:b/>
                <w:sz w:val="24"/>
                <w:szCs w:val="24"/>
              </w:rPr>
            </w:pPr>
            <w:r>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Default="00916BEA" w:rsidP="00B202A6">
            <w:pPr>
              <w:tabs>
                <w:tab w:val="left" w:pos="3600"/>
                <w:tab w:val="left" w:pos="6840"/>
              </w:tabs>
              <w:rPr>
                <w:rFonts w:ascii="Garamond" w:hAnsi="Garamond"/>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16BEA" w:rsidP="00B202A6">
            <w:pPr>
              <w:tabs>
                <w:tab w:val="left" w:pos="3600"/>
                <w:tab w:val="left" w:pos="6840"/>
              </w:tabs>
              <w:rPr>
                <w:rFonts w:ascii="Garamond" w:hAnsi="Garamond"/>
                <w:sz w:val="24"/>
                <w:szCs w:val="24"/>
              </w:rPr>
            </w:pPr>
          </w:p>
          <w:p w:rsidR="00916BEA" w:rsidRPr="002776B2" w:rsidRDefault="00926733" w:rsidP="009B0E2A">
            <w:pPr>
              <w:tabs>
                <w:tab w:val="left" w:pos="3600"/>
                <w:tab w:val="left" w:pos="6840"/>
              </w:tabs>
              <w:rPr>
                <w:rFonts w:ascii="Garamond" w:hAnsi="Garamond"/>
                <w:b/>
                <w:sz w:val="24"/>
                <w:szCs w:val="24"/>
              </w:rPr>
            </w:pPr>
            <w:r>
              <w:rPr>
                <w:rFonts w:ascii="Garamond" w:hAnsi="Garamond"/>
                <w:b/>
                <w:sz w:val="24"/>
                <w:szCs w:val="24"/>
              </w:rPr>
              <w:t>0</w:t>
            </w:r>
            <w:r w:rsidR="00916BEA" w:rsidRPr="002776B2">
              <w:rPr>
                <w:rFonts w:ascii="Garamond" w:hAnsi="Garamond"/>
                <w:b/>
                <w:sz w:val="24"/>
                <w:szCs w:val="24"/>
              </w:rPr>
              <w:t xml:space="preserve">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53787F" w:rsidRDefault="0053787F" w:rsidP="00B202A6">
            <w:pPr>
              <w:tabs>
                <w:tab w:val="left" w:pos="3600"/>
                <w:tab w:val="left" w:pos="6840"/>
              </w:tabs>
              <w:rPr>
                <w:rFonts w:ascii="Garamond" w:hAnsi="Garamond"/>
                <w:b/>
                <w:sz w:val="24"/>
                <w:szCs w:val="24"/>
              </w:rPr>
            </w:pPr>
            <w:r w:rsidRPr="0053787F">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EB3D53" w:rsidP="003310C5">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r w:rsidR="0023270A">
              <w:rPr>
                <w:rFonts w:ascii="Garamond" w:hAnsi="Garamond"/>
                <w:i/>
                <w:sz w:val="24"/>
                <w:szCs w:val="24"/>
              </w:rPr>
              <w:t>4.3.10</w:t>
            </w:r>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26733" w:rsidRPr="00016101" w:rsidTr="00C21687">
        <w:tc>
          <w:tcPr>
            <w:tcW w:w="1116" w:type="dxa"/>
          </w:tcPr>
          <w:p w:rsidR="00926733" w:rsidRPr="002661D2" w:rsidRDefault="00926733" w:rsidP="00926733">
            <w:pPr>
              <w:tabs>
                <w:tab w:val="left" w:pos="3600"/>
                <w:tab w:val="left" w:pos="6840"/>
              </w:tabs>
              <w:jc w:val="center"/>
              <w:rPr>
                <w:rFonts w:ascii="Garamond" w:hAnsi="Garamond"/>
                <w:b/>
                <w:sz w:val="96"/>
                <w:szCs w:val="96"/>
              </w:rPr>
            </w:pPr>
          </w:p>
          <w:p w:rsidR="00926733" w:rsidRPr="002661D2" w:rsidRDefault="00926733" w:rsidP="00926733">
            <w:pPr>
              <w:tabs>
                <w:tab w:val="left" w:pos="3600"/>
                <w:tab w:val="left" w:pos="6840"/>
              </w:tabs>
              <w:jc w:val="center"/>
              <w:rPr>
                <w:rFonts w:ascii="Garamond" w:hAnsi="Garamond"/>
                <w:b/>
                <w:sz w:val="96"/>
                <w:szCs w:val="96"/>
              </w:rPr>
            </w:pPr>
            <w:r w:rsidRPr="002661D2">
              <w:rPr>
                <w:rFonts w:ascii="Garamond" w:hAnsi="Garamond"/>
                <w:b/>
                <w:sz w:val="96"/>
                <w:szCs w:val="96"/>
              </w:rPr>
              <w:t>2</w:t>
            </w:r>
            <w:r>
              <w:rPr>
                <w:rFonts w:ascii="Garamond" w:hAnsi="Garamond"/>
                <w:b/>
                <w:sz w:val="96"/>
                <w:szCs w:val="96"/>
              </w:rPr>
              <w:t>5</w:t>
            </w:r>
          </w:p>
        </w:tc>
        <w:tc>
          <w:tcPr>
            <w:tcW w:w="2736" w:type="dxa"/>
          </w:tcPr>
          <w:p w:rsidR="00926733" w:rsidRDefault="00926733" w:rsidP="00926733">
            <w:pPr>
              <w:rPr>
                <w:rFonts w:ascii="Garamond" w:hAnsi="Garamond"/>
                <w:b/>
                <w:sz w:val="24"/>
                <w:szCs w:val="24"/>
              </w:rPr>
            </w:pPr>
          </w:p>
          <w:p w:rsidR="00926733" w:rsidRPr="002776B2" w:rsidRDefault="00926733" w:rsidP="00926733">
            <w:pPr>
              <w:rPr>
                <w:rFonts w:ascii="Garamond" w:hAnsi="Garamond"/>
                <w:i/>
                <w:sz w:val="24"/>
                <w:szCs w:val="24"/>
              </w:rPr>
            </w:pPr>
            <w:r>
              <w:rPr>
                <w:rFonts w:ascii="Garamond" w:hAnsi="Garamond"/>
                <w:b/>
                <w:sz w:val="24"/>
                <w:szCs w:val="24"/>
              </w:rPr>
              <w:t>Mgr. Miroslava Köpplová</w:t>
            </w:r>
          </w:p>
          <w:p w:rsidR="00926733" w:rsidRPr="002776B2" w:rsidRDefault="00926733" w:rsidP="00926733">
            <w:pPr>
              <w:rPr>
                <w:rFonts w:ascii="Garamond" w:hAnsi="Garamond"/>
                <w:i/>
                <w:sz w:val="24"/>
                <w:szCs w:val="24"/>
              </w:rPr>
            </w:pPr>
          </w:p>
          <w:p w:rsidR="00926733" w:rsidRPr="002776B2" w:rsidRDefault="00926733" w:rsidP="00926733">
            <w:pPr>
              <w:rPr>
                <w:rFonts w:ascii="Garamond" w:hAnsi="Garamond"/>
                <w:i/>
                <w:sz w:val="24"/>
                <w:szCs w:val="24"/>
              </w:rPr>
            </w:pPr>
            <w:r w:rsidRPr="002776B2">
              <w:rPr>
                <w:rFonts w:ascii="Garamond" w:hAnsi="Garamond"/>
                <w:i/>
                <w:sz w:val="24"/>
                <w:szCs w:val="24"/>
              </w:rPr>
              <w:t>zastupují:</w:t>
            </w:r>
          </w:p>
          <w:p w:rsidR="00926733" w:rsidRPr="002776B2" w:rsidRDefault="00926733" w:rsidP="00926733">
            <w:pPr>
              <w:rPr>
                <w:rFonts w:ascii="Garamond" w:hAnsi="Garamond"/>
                <w:i/>
                <w:sz w:val="24"/>
                <w:szCs w:val="24"/>
              </w:rPr>
            </w:pPr>
            <w:r w:rsidRPr="002776B2">
              <w:rPr>
                <w:rFonts w:ascii="Garamond" w:hAnsi="Garamond"/>
                <w:i/>
                <w:sz w:val="24"/>
                <w:szCs w:val="24"/>
              </w:rPr>
              <w:t>Mgr. Lenka Krištofová</w:t>
            </w:r>
          </w:p>
          <w:p w:rsidR="00926733" w:rsidRPr="002776B2" w:rsidRDefault="00926733" w:rsidP="00926733">
            <w:pPr>
              <w:rPr>
                <w:rFonts w:ascii="Garamond" w:hAnsi="Garamond"/>
                <w:i/>
                <w:sz w:val="24"/>
                <w:szCs w:val="24"/>
              </w:rPr>
            </w:pPr>
            <w:r>
              <w:rPr>
                <w:rFonts w:ascii="Garamond" w:hAnsi="Garamond"/>
                <w:i/>
                <w:sz w:val="24"/>
                <w:szCs w:val="24"/>
              </w:rPr>
              <w:t>JUDr. Lucie Oswaldová</w:t>
            </w:r>
          </w:p>
          <w:p w:rsidR="00926733" w:rsidRPr="002776B2" w:rsidRDefault="00926733" w:rsidP="00926733">
            <w:pPr>
              <w:rPr>
                <w:rFonts w:ascii="Garamond" w:hAnsi="Garamond"/>
                <w:i/>
                <w:sz w:val="24"/>
                <w:szCs w:val="24"/>
              </w:rPr>
            </w:pPr>
            <w:r w:rsidRPr="002776B2">
              <w:rPr>
                <w:rFonts w:ascii="Garamond" w:hAnsi="Garamond"/>
                <w:i/>
                <w:sz w:val="24"/>
                <w:szCs w:val="24"/>
              </w:rPr>
              <w:t>Mgr. Hana Pobežalová</w:t>
            </w:r>
          </w:p>
          <w:p w:rsidR="00926733" w:rsidRPr="002776B2" w:rsidRDefault="00926733" w:rsidP="00926733">
            <w:pPr>
              <w:rPr>
                <w:rFonts w:ascii="Garamond" w:hAnsi="Garamond"/>
                <w:b/>
                <w:bCs/>
                <w:sz w:val="24"/>
                <w:szCs w:val="24"/>
              </w:rPr>
            </w:pPr>
          </w:p>
        </w:tc>
        <w:tc>
          <w:tcPr>
            <w:tcW w:w="2009" w:type="dxa"/>
          </w:tcPr>
          <w:p w:rsidR="00926733" w:rsidRDefault="00926733" w:rsidP="00926733">
            <w:pPr>
              <w:jc w:val="both"/>
              <w:rPr>
                <w:rFonts w:ascii="Garamond" w:hAnsi="Garamond"/>
                <w:sz w:val="24"/>
                <w:szCs w:val="24"/>
              </w:rPr>
            </w:pPr>
          </w:p>
          <w:p w:rsidR="00CA372F" w:rsidRPr="002776B2" w:rsidRDefault="00CA372F" w:rsidP="00CA372F">
            <w:pPr>
              <w:jc w:val="both"/>
              <w:rPr>
                <w:rFonts w:ascii="Garamond" w:hAnsi="Garamond"/>
                <w:sz w:val="24"/>
                <w:szCs w:val="24"/>
              </w:rPr>
            </w:pPr>
            <w:r w:rsidRPr="002776B2">
              <w:rPr>
                <w:rFonts w:ascii="Garamond" w:hAnsi="Garamond"/>
                <w:sz w:val="24"/>
                <w:szCs w:val="24"/>
              </w:rPr>
              <w:t>pondělí – 23</w:t>
            </w:r>
            <w:r>
              <w:rPr>
                <w:rFonts w:ascii="Garamond" w:hAnsi="Garamond"/>
                <w:sz w:val="24"/>
                <w:szCs w:val="24"/>
              </w:rPr>
              <w:t>2</w:t>
            </w:r>
          </w:p>
          <w:p w:rsidR="00CA372F" w:rsidRPr="002776B2" w:rsidRDefault="00CA372F" w:rsidP="00CA372F">
            <w:pPr>
              <w:jc w:val="both"/>
              <w:rPr>
                <w:rFonts w:ascii="Garamond" w:hAnsi="Garamond"/>
                <w:sz w:val="24"/>
                <w:szCs w:val="24"/>
              </w:rPr>
            </w:pPr>
          </w:p>
          <w:p w:rsidR="00926733" w:rsidRPr="002776B2" w:rsidRDefault="00CA372F" w:rsidP="00CA372F">
            <w:pPr>
              <w:rPr>
                <w:rFonts w:ascii="Garamond" w:hAnsi="Garamond"/>
                <w:sz w:val="24"/>
                <w:szCs w:val="24"/>
              </w:rPr>
            </w:pPr>
            <w:r w:rsidRPr="002776B2">
              <w:rPr>
                <w:rFonts w:ascii="Garamond" w:hAnsi="Garamond"/>
                <w:sz w:val="24"/>
                <w:szCs w:val="24"/>
              </w:rPr>
              <w:t>úterý – 23</w:t>
            </w:r>
            <w:r>
              <w:rPr>
                <w:rFonts w:ascii="Garamond" w:hAnsi="Garamond"/>
                <w:sz w:val="24"/>
                <w:szCs w:val="24"/>
              </w:rPr>
              <w:t>0</w:t>
            </w:r>
          </w:p>
        </w:tc>
        <w:tc>
          <w:tcPr>
            <w:tcW w:w="6803" w:type="dxa"/>
          </w:tcPr>
          <w:p w:rsidR="00926733"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926733">
            <w:pPr>
              <w:rPr>
                <w:rFonts w:ascii="Garamond" w:hAnsi="Garamond"/>
                <w:sz w:val="24"/>
                <w:szCs w:val="24"/>
              </w:rPr>
            </w:pPr>
          </w:p>
          <w:p w:rsidR="00926733" w:rsidRDefault="00926733" w:rsidP="00926733">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F041EE" w:rsidRDefault="00F041EE" w:rsidP="00926733">
            <w:pPr>
              <w:jc w:val="both"/>
              <w:rPr>
                <w:rFonts w:ascii="Garamond" w:hAnsi="Garamond"/>
                <w:b/>
                <w:sz w:val="24"/>
                <w:szCs w:val="24"/>
              </w:rPr>
            </w:pPr>
          </w:p>
          <w:p w:rsidR="00926733" w:rsidRPr="00F041EE" w:rsidRDefault="00F041EE" w:rsidP="00F041EE">
            <w:pPr>
              <w:jc w:val="both"/>
              <w:rPr>
                <w:rFonts w:ascii="Garamond" w:hAnsi="Garamond"/>
                <w:sz w:val="24"/>
                <w:szCs w:val="24"/>
              </w:rPr>
            </w:pPr>
            <w:r w:rsidRPr="00F041EE">
              <w:rPr>
                <w:rFonts w:ascii="Garamond" w:hAnsi="Garamond"/>
                <w:sz w:val="24"/>
                <w:szCs w:val="24"/>
              </w:rPr>
              <w:lastRenderedPageBreak/>
              <w:t>Od 28. 11. 2018 budou přidělovány věci zapsané do seznamu P a Nc do celkového počtu 140 věcí. Věci seznamu P a Nc obyčejný nápad, péče soudu o osoby omezené ve svéprávnosti, věci týkající se ústavní výchovy nebudou do naplnění soudního oddělení 25 P a Nc s výjimkou věcí přidělovaných podle části bodu 4.3.10 přidělovány do ostatních soudních oddělení.</w:t>
            </w:r>
          </w:p>
        </w:tc>
        <w:tc>
          <w:tcPr>
            <w:tcW w:w="1619" w:type="dxa"/>
          </w:tcPr>
          <w:p w:rsidR="00926733" w:rsidRDefault="00926733" w:rsidP="00926733">
            <w:pPr>
              <w:rPr>
                <w:rFonts w:ascii="Garamond" w:hAnsi="Garamond"/>
                <w:b/>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926733" w:rsidP="00926733">
            <w:pPr>
              <w:rPr>
                <w:rFonts w:ascii="Garamond" w:hAnsi="Garamond"/>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926733" w:rsidP="00926733">
            <w:pPr>
              <w:rPr>
                <w:rFonts w:ascii="Garamond" w:hAnsi="Garamond"/>
                <w:sz w:val="24"/>
                <w:szCs w:val="24"/>
              </w:rPr>
            </w:pPr>
          </w:p>
          <w:p w:rsidR="00926733" w:rsidRPr="002776B2" w:rsidRDefault="00617BDD" w:rsidP="00926733">
            <w:pPr>
              <w:tabs>
                <w:tab w:val="left" w:pos="3600"/>
                <w:tab w:val="left" w:pos="6840"/>
              </w:tabs>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tc>
      </w:tr>
      <w:tr w:rsidR="00926733" w:rsidRPr="00016101" w:rsidTr="00C21687">
        <w:tc>
          <w:tcPr>
            <w:tcW w:w="1116" w:type="dxa"/>
          </w:tcPr>
          <w:p w:rsidR="00926733" w:rsidRPr="002661D2" w:rsidRDefault="00926733" w:rsidP="003310C5">
            <w:pPr>
              <w:tabs>
                <w:tab w:val="left" w:pos="3600"/>
                <w:tab w:val="left" w:pos="6840"/>
              </w:tabs>
              <w:jc w:val="center"/>
              <w:rPr>
                <w:rFonts w:ascii="Garamond" w:hAnsi="Garamond"/>
                <w:b/>
                <w:sz w:val="96"/>
                <w:szCs w:val="96"/>
              </w:rPr>
            </w:pPr>
          </w:p>
          <w:p w:rsidR="00926733" w:rsidRPr="002661D2" w:rsidRDefault="00926733"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926733" w:rsidRDefault="00926733" w:rsidP="00176495">
            <w:pPr>
              <w:rPr>
                <w:rFonts w:ascii="Garamond" w:hAnsi="Garamond"/>
                <w:b/>
                <w:sz w:val="24"/>
                <w:szCs w:val="24"/>
              </w:rPr>
            </w:pPr>
          </w:p>
          <w:p w:rsidR="00926733" w:rsidRPr="002776B2" w:rsidRDefault="00926733" w:rsidP="00176495">
            <w:pPr>
              <w:rPr>
                <w:rFonts w:ascii="Garamond" w:hAnsi="Garamond"/>
                <w:i/>
                <w:sz w:val="24"/>
                <w:szCs w:val="24"/>
              </w:rPr>
            </w:pPr>
            <w:r w:rsidRPr="002776B2">
              <w:rPr>
                <w:rFonts w:ascii="Garamond" w:hAnsi="Garamond"/>
                <w:b/>
                <w:sz w:val="24"/>
                <w:szCs w:val="24"/>
              </w:rPr>
              <w:t>JUDr. Lucie Oswaldová</w:t>
            </w:r>
          </w:p>
          <w:p w:rsidR="00926733" w:rsidRPr="002776B2" w:rsidRDefault="00926733" w:rsidP="00176495">
            <w:pPr>
              <w:rPr>
                <w:rFonts w:ascii="Garamond" w:hAnsi="Garamond"/>
                <w:i/>
                <w:sz w:val="24"/>
                <w:szCs w:val="24"/>
              </w:rPr>
            </w:pPr>
          </w:p>
          <w:p w:rsidR="00926733" w:rsidRPr="002776B2" w:rsidRDefault="00926733" w:rsidP="00176495">
            <w:pPr>
              <w:rPr>
                <w:rFonts w:ascii="Garamond" w:hAnsi="Garamond"/>
                <w:i/>
                <w:sz w:val="24"/>
                <w:szCs w:val="24"/>
              </w:rPr>
            </w:pPr>
            <w:r w:rsidRPr="002776B2">
              <w:rPr>
                <w:rFonts w:ascii="Garamond" w:hAnsi="Garamond"/>
                <w:i/>
                <w:sz w:val="24"/>
                <w:szCs w:val="24"/>
              </w:rPr>
              <w:t>zastupují:</w:t>
            </w:r>
          </w:p>
          <w:p w:rsidR="00926733" w:rsidRPr="002776B2" w:rsidRDefault="00926733" w:rsidP="00176495">
            <w:pPr>
              <w:rPr>
                <w:rFonts w:ascii="Garamond" w:hAnsi="Garamond"/>
                <w:i/>
                <w:sz w:val="24"/>
                <w:szCs w:val="24"/>
              </w:rPr>
            </w:pPr>
            <w:r w:rsidRPr="002776B2">
              <w:rPr>
                <w:rFonts w:ascii="Garamond" w:hAnsi="Garamond"/>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26733" w:rsidRPr="002776B2" w:rsidRDefault="00926733" w:rsidP="00176495">
            <w:pPr>
              <w:rPr>
                <w:rFonts w:ascii="Garamond" w:hAnsi="Garamond"/>
                <w:i/>
                <w:sz w:val="24"/>
                <w:szCs w:val="24"/>
              </w:rPr>
            </w:pPr>
            <w:r w:rsidRPr="002776B2">
              <w:rPr>
                <w:rFonts w:ascii="Garamond" w:hAnsi="Garamond"/>
                <w:i/>
                <w:sz w:val="24"/>
                <w:szCs w:val="24"/>
              </w:rPr>
              <w:t>Mgr. Lenka Krištofová</w:t>
            </w:r>
          </w:p>
          <w:p w:rsidR="00926733" w:rsidRPr="002776B2" w:rsidRDefault="00926733" w:rsidP="00176495">
            <w:pPr>
              <w:ind w:right="-108"/>
              <w:rPr>
                <w:rFonts w:ascii="Garamond" w:hAnsi="Garamond"/>
                <w:b/>
                <w:bCs/>
                <w:sz w:val="24"/>
                <w:szCs w:val="24"/>
              </w:rPr>
            </w:pPr>
          </w:p>
        </w:tc>
        <w:tc>
          <w:tcPr>
            <w:tcW w:w="2009" w:type="dxa"/>
          </w:tcPr>
          <w:p w:rsidR="00926733" w:rsidRDefault="00926733" w:rsidP="008D7779">
            <w:pPr>
              <w:jc w:val="both"/>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úterý – 232</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čtvrtek – 233</w:t>
            </w:r>
          </w:p>
          <w:p w:rsidR="00926733" w:rsidRPr="002776B2" w:rsidRDefault="00926733" w:rsidP="008D7779">
            <w:pPr>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pondělí – 234</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pátek – 234</w:t>
            </w:r>
          </w:p>
        </w:tc>
        <w:tc>
          <w:tcPr>
            <w:tcW w:w="6803" w:type="dxa"/>
          </w:tcPr>
          <w:p w:rsidR="00926733"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176495">
            <w:pPr>
              <w:rPr>
                <w:rFonts w:ascii="Garamond" w:hAnsi="Garamond"/>
                <w:sz w:val="24"/>
                <w:szCs w:val="24"/>
              </w:rPr>
            </w:pPr>
          </w:p>
          <w:p w:rsidR="00926733" w:rsidRDefault="00926733"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926733" w:rsidRPr="002776B2" w:rsidRDefault="00926733" w:rsidP="00176495">
            <w:pPr>
              <w:jc w:val="both"/>
              <w:rPr>
                <w:rFonts w:ascii="Garamond" w:hAnsi="Garamond"/>
                <w:sz w:val="24"/>
                <w:szCs w:val="24"/>
              </w:rPr>
            </w:pPr>
          </w:p>
        </w:tc>
        <w:tc>
          <w:tcPr>
            <w:tcW w:w="1619" w:type="dxa"/>
          </w:tcPr>
          <w:p w:rsidR="00926733" w:rsidRDefault="00926733" w:rsidP="00176495">
            <w:pPr>
              <w:rPr>
                <w:rFonts w:ascii="Garamond" w:hAnsi="Garamond"/>
                <w:b/>
                <w:sz w:val="24"/>
                <w:szCs w:val="24"/>
              </w:rPr>
            </w:pPr>
          </w:p>
          <w:p w:rsidR="00926733" w:rsidRPr="002776B2" w:rsidRDefault="002A6DA3" w:rsidP="00176495">
            <w:pPr>
              <w:rPr>
                <w:rFonts w:ascii="Garamond" w:hAnsi="Garamond"/>
                <w:b/>
                <w:sz w:val="24"/>
                <w:szCs w:val="24"/>
              </w:rPr>
            </w:pPr>
            <w:r>
              <w:rPr>
                <w:rFonts w:ascii="Garamond" w:hAnsi="Garamond"/>
                <w:b/>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b/>
                <w:sz w:val="24"/>
                <w:szCs w:val="24"/>
              </w:rPr>
            </w:pPr>
            <w:r>
              <w:rPr>
                <w:rFonts w:ascii="Garamond" w:hAnsi="Garamond"/>
                <w:b/>
                <w:sz w:val="24"/>
                <w:szCs w:val="24"/>
              </w:rPr>
              <w:t>8</w:t>
            </w:r>
            <w:r w:rsidRPr="002776B2">
              <w:rPr>
                <w:rFonts w:ascii="Garamond" w:hAnsi="Garamond"/>
                <w:b/>
                <w:sz w:val="24"/>
                <w:szCs w:val="24"/>
              </w:rPr>
              <w:t>0 %</w:t>
            </w:r>
          </w:p>
          <w:p w:rsidR="00926733" w:rsidRPr="002776B2" w:rsidRDefault="00926733" w:rsidP="00176495">
            <w:pPr>
              <w:rPr>
                <w:rFonts w:ascii="Garamond" w:hAnsi="Garamond"/>
                <w:sz w:val="24"/>
                <w:szCs w:val="24"/>
              </w:rPr>
            </w:pPr>
          </w:p>
          <w:p w:rsidR="00926733" w:rsidRPr="002776B2" w:rsidRDefault="00926733" w:rsidP="00176495">
            <w:pPr>
              <w:tabs>
                <w:tab w:val="left" w:pos="3600"/>
                <w:tab w:val="left" w:pos="6840"/>
              </w:tabs>
              <w:rPr>
                <w:rFonts w:ascii="Garamond" w:hAnsi="Garamond"/>
                <w:b/>
                <w:sz w:val="24"/>
                <w:szCs w:val="24"/>
              </w:rPr>
            </w:pPr>
            <w:r>
              <w:rPr>
                <w:rFonts w:ascii="Garamond" w:hAnsi="Garamond"/>
                <w:b/>
                <w:sz w:val="24"/>
                <w:szCs w:val="24"/>
              </w:rPr>
              <w:t>8</w:t>
            </w:r>
            <w:r w:rsidRPr="002776B2">
              <w:rPr>
                <w:rFonts w:ascii="Garamond" w:hAnsi="Garamond"/>
                <w:b/>
                <w:sz w:val="24"/>
                <w:szCs w:val="24"/>
              </w:rPr>
              <w:t>0 %</w:t>
            </w:r>
          </w:p>
        </w:tc>
      </w:tr>
    </w:tbl>
    <w:p w:rsidR="00617BDD" w:rsidRDefault="00617BDD" w:rsidP="00525427">
      <w:pPr>
        <w:pStyle w:val="Nadpis1"/>
        <w:rPr>
          <w:rFonts w:ascii="Garamond" w:hAnsi="Garamond"/>
        </w:rPr>
      </w:pPr>
    </w:p>
    <w:p w:rsidR="001208B3" w:rsidRPr="00016101" w:rsidRDefault="00525427" w:rsidP="00525427">
      <w:pPr>
        <w:pStyle w:val="Nadpis1"/>
        <w:rPr>
          <w:rFonts w:ascii="Garamond" w:hAnsi="Garamond"/>
        </w:rPr>
      </w:pPr>
      <w:r w:rsidRPr="00016101">
        <w:rPr>
          <w:rFonts w:ascii="Garamond" w:hAnsi="Garamond"/>
        </w:rPr>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934A7C" w:rsidRPr="002776B2" w:rsidRDefault="00525427" w:rsidP="00EB3D53">
      <w:pPr>
        <w:tabs>
          <w:tab w:val="left" w:pos="851"/>
          <w:tab w:val="left" w:pos="2694"/>
          <w:tab w:val="left" w:pos="5529"/>
        </w:tabs>
        <w:ind w:left="5670" w:right="-315" w:hanging="5670"/>
        <w:rPr>
          <w:rFonts w:ascii="Garamond" w:hAnsi="Garamond"/>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617BDD">
        <w:rPr>
          <w:rFonts w:ascii="Garamond" w:hAnsi="Garamond"/>
          <w:sz w:val="24"/>
          <w:szCs w:val="24"/>
        </w:rPr>
        <w:t xml:space="preserve"> a 21</w:t>
      </w:r>
      <w:r w:rsidR="001208B3" w:rsidRPr="002776B2">
        <w:rPr>
          <w:rFonts w:ascii="Garamond" w:hAnsi="Garamond"/>
          <w:sz w:val="24"/>
          <w:szCs w:val="24"/>
        </w:rPr>
        <w:t xml:space="preserve">; </w:t>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w:t>
      </w:r>
      <w:r w:rsidR="00617BDD">
        <w:rPr>
          <w:rFonts w:ascii="Garamond" w:hAnsi="Garamond"/>
          <w:sz w:val="24"/>
          <w:szCs w:val="24"/>
        </w:rPr>
        <w:t>5</w:t>
      </w:r>
      <w:r w:rsidR="0096322E">
        <w:rPr>
          <w:rFonts w:ascii="Garamond" w:hAnsi="Garamond"/>
          <w:sz w:val="24"/>
          <w:szCs w:val="24"/>
        </w:rPr>
        <w:t xml:space="preserve">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Vykonávají činnosti pro uvedená oddělení včetně spisů oddělení 17 P a Nc, která do těchto oddělení náleží podle přílohy č. 1 doplňku č.</w:t>
      </w:r>
      <w:r w:rsidR="00056E83">
        <w:rPr>
          <w:rFonts w:ascii="Garamond" w:hAnsi="Garamond"/>
          <w:sz w:val="24"/>
          <w:szCs w:val="24"/>
        </w:rPr>
        <w:t xml:space="preserve"> </w:t>
      </w:r>
      <w:r w:rsidRPr="002776B2">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xml:space="preserve">- pro soudní oddělení 19 a </w:t>
      </w:r>
      <w:r w:rsidR="00617BDD">
        <w:rPr>
          <w:rFonts w:ascii="Garamond" w:hAnsi="Garamond"/>
          <w:sz w:val="24"/>
          <w:szCs w:val="24"/>
        </w:rPr>
        <w:t>21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2</w:t>
      </w:r>
      <w:r w:rsidR="00617BDD">
        <w:rPr>
          <w:rFonts w:ascii="Garamond" w:hAnsi="Garamond"/>
          <w:sz w:val="24"/>
          <w:szCs w:val="24"/>
        </w:rPr>
        <w:t>2</w:t>
      </w:r>
      <w:r w:rsidR="0096322E">
        <w:rPr>
          <w:rFonts w:ascii="Garamond" w:hAnsi="Garamond"/>
          <w:sz w:val="24"/>
          <w:szCs w:val="24"/>
        </w:rPr>
        <w:t xml:space="preserve">, </w:t>
      </w:r>
      <w:r w:rsidR="00617BDD">
        <w:rPr>
          <w:rFonts w:ascii="Garamond" w:hAnsi="Garamond"/>
          <w:sz w:val="24"/>
          <w:szCs w:val="24"/>
        </w:rPr>
        <w:t>25 a 26</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Default="0096322E" w:rsidP="008C7247">
      <w:pPr>
        <w:tabs>
          <w:tab w:val="left" w:pos="3600"/>
        </w:tabs>
        <w:ind w:right="-648"/>
        <w:rPr>
          <w:rFonts w:ascii="Garamond" w:hAnsi="Garamond"/>
          <w:b/>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EB3D53" w:rsidRPr="00A722B9" w:rsidRDefault="00EB3D53" w:rsidP="008C7247">
      <w:pPr>
        <w:tabs>
          <w:tab w:val="left" w:pos="3600"/>
        </w:tabs>
        <w:ind w:right="-648"/>
        <w:rPr>
          <w:rFonts w:ascii="Garamond" w:hAnsi="Garamond"/>
          <w:b/>
          <w:color w:val="FF0000"/>
          <w:sz w:val="24"/>
          <w:szCs w:val="24"/>
        </w:rPr>
      </w:pPr>
      <w:r>
        <w:rPr>
          <w:rFonts w:ascii="Garamond" w:hAnsi="Garamond"/>
          <w:b/>
          <w:sz w:val="24"/>
          <w:szCs w:val="24"/>
        </w:rPr>
        <w:tab/>
        <w:t>Vojtěch Štěpánek</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lastRenderedPageBreak/>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lastRenderedPageBreak/>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lastRenderedPageBreak/>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lastRenderedPageBreak/>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lastRenderedPageBreak/>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lastRenderedPageBreak/>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CEVO:</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lastRenderedPageBreak/>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r w:rsidRPr="00016101">
              <w:rPr>
                <w:rFonts w:ascii="Garamond" w:hAnsi="Garamond"/>
                <w:b/>
                <w:sz w:val="20"/>
                <w:szCs w:val="20"/>
              </w:rPr>
              <w:t>Řešeno v soud. odd.</w:t>
            </w:r>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296447">
              <w:rPr>
                <w:rFonts w:ascii="Garamond" w:hAnsi="Garamond"/>
                <w:b/>
                <w:sz w:val="20"/>
                <w:szCs w:val="20"/>
              </w:rPr>
              <w:t>25</w:t>
            </w:r>
            <w:r w:rsidR="00272F5A">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18,19,21 25,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B628D3">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 xml:space="preserve"> 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354906" w:rsidRDefault="00354906"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B628D3" w:rsidP="008A48AB">
            <w:pPr>
              <w:rPr>
                <w:rFonts w:ascii="Garamond" w:hAnsi="Garamond"/>
                <w:b/>
                <w:sz w:val="20"/>
                <w:szCs w:val="20"/>
              </w:rPr>
            </w:pPr>
            <w:r>
              <w:rPr>
                <w:rFonts w:ascii="Garamond" w:hAnsi="Garamond"/>
                <w:b/>
                <w:sz w:val="20"/>
                <w:szCs w:val="20"/>
              </w:rPr>
              <w:t>6</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ř.</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5.1.-12.1.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12.1.-19.1.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19.1.-26.1.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26.1.-2.2.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2.2.-9.2.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9.2.-16.2.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16.2.-23.2.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23.2.-2.3.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9.3.-16.3.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16.3.-23.3.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23.3.-29.3.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                                         do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29.3.-6.4.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                                     od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6.4.-13.4.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13.4.-20.4.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20.4.-27.4.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27.4.-4.5.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4.5.-11.5.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11.5.-18.5.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18.5.-25.5.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lastRenderedPageBreak/>
              <w:t>25.5.-1.6.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1.6.-8.6.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8.6.-15.6.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15.6.-22.6.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22.6.-29.6.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29.6.-6.7.</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6.7.-9.7. (do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r>
              <w:rPr>
                <w:rFonts w:ascii="Garamond" w:hAnsi="Garamond"/>
              </w:rPr>
              <w:t>9.7. (od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13.7.-20.7.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20.7.-27.7.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27.7.-3.8.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3.8.-10.8.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10.8.-17.8.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17.8.-24.8.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24.8.-31.8.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31.8.-7.9.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7.9.-14.9.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14.9.-21.9.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21.9.-27.9.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27.9.-5.10.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5.10.-12.10.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12.10.-19.10.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19.10.-26.10.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26.10.-2.11.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2.11.-9.11.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9.11.-16.11.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16.11.-26.11.(do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26.11.(08:00)-30.11.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30.11.-7.12.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7.12.-14.12.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14.12.-21.12.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21.12.-28.12.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28.12.-4.1.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29.12.2017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r w:rsidRPr="00091918">
              <w:rPr>
                <w:rFonts w:ascii="Garamond" w:hAnsi="Garamond" w:cs="Arial"/>
                <w:sz w:val="24"/>
                <w:szCs w:val="24"/>
              </w:rPr>
              <w:t>29.6.2018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5.1.2018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6.7.2018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12.1.2018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13.7.2018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19.1.2018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20.7.2018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26.1.2018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27.7.2018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2.2.2018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3.8.2018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9.2.2018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10.8.2018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16.2.2018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17.8.2018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23.2.2018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24.8.2018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2.3.2018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31.8.2018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9.3.2018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7.9.2018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16.3.2018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14.9.2018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23.3.2018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21.9.2018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30.3.2018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28.9.2018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6.4.2018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5.10.2018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13.4.2018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12.10.2018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20.4.2018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19.10.2018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27.4.2018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26.10.2018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4.5.2018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2.11.2018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11.5.2018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9.11.2018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18.5.2018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16.11.2018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25.5.2018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23.11.2018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1.6.2018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30.11.2018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8.6.2018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7.12.2018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15.6.2018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14.12.2018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22.6.2018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21.12.2018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28.12.2018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Koldinská     </w:t>
      </w:r>
      <w:r>
        <w:rPr>
          <w:rFonts w:ascii="Garamond" w:hAnsi="Garamond"/>
          <w:sz w:val="24"/>
          <w:szCs w:val="24"/>
        </w:rPr>
        <w:t xml:space="preserve"> </w:t>
      </w:r>
      <w:r w:rsidRPr="00091918">
        <w:rPr>
          <w:rFonts w:ascii="Garamond" w:hAnsi="Garamond"/>
          <w:sz w:val="24"/>
          <w:szCs w:val="24"/>
        </w:rPr>
        <w:t>737 244 477</w:t>
      </w:r>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Petra Lehotská            773 783 157</w:t>
      </w:r>
    </w:p>
    <w:p w:rsidR="00091918" w:rsidRPr="00091918" w:rsidRDefault="00091918" w:rsidP="00091918">
      <w:pPr>
        <w:rPr>
          <w:rFonts w:ascii="Garamond" w:hAnsi="Garamond"/>
          <w:sz w:val="24"/>
          <w:szCs w:val="24"/>
        </w:rPr>
      </w:pPr>
      <w:r w:rsidRPr="00091918">
        <w:rPr>
          <w:rFonts w:ascii="Garamond" w:hAnsi="Garamond"/>
          <w:sz w:val="24"/>
          <w:szCs w:val="24"/>
        </w:rPr>
        <w:t xml:space="preserve">                                            Martin Janatka            737 244 475</w:t>
      </w:r>
    </w:p>
    <w:p w:rsidR="00091918" w:rsidRPr="00091918" w:rsidRDefault="00091918" w:rsidP="00091918">
      <w:pPr>
        <w:rPr>
          <w:rFonts w:ascii="Garamond" w:hAnsi="Garamond"/>
          <w:sz w:val="24"/>
          <w:szCs w:val="24"/>
        </w:rPr>
      </w:pPr>
      <w:r w:rsidRPr="00091918">
        <w:rPr>
          <w:rFonts w:ascii="Garamond" w:hAnsi="Garamond"/>
          <w:sz w:val="24"/>
          <w:szCs w:val="24"/>
        </w:rPr>
        <w:t xml:space="preserve">                                            Petr Rajlich                 603 273 933</w:t>
      </w:r>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61" w:rsidRDefault="009C0161" w:rsidP="006E1850">
      <w:r>
        <w:separator/>
      </w:r>
    </w:p>
  </w:endnote>
  <w:endnote w:type="continuationSeparator" w:id="0">
    <w:p w:rsidR="009C0161" w:rsidRDefault="009C016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Pr="00DE49B0" w:rsidRDefault="0053787F"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07AAD">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07AAD">
      <w:rPr>
        <w:rFonts w:ascii="Garamond" w:hAnsi="Garamond"/>
        <w:noProof/>
        <w:sz w:val="20"/>
        <w:szCs w:val="20"/>
      </w:rPr>
      <w:t>56</w:t>
    </w:r>
    <w:r w:rsidRPr="00DE49B0">
      <w:rPr>
        <w:rFonts w:ascii="Garamond" w:hAnsi="Garamond"/>
        <w:sz w:val="20"/>
        <w:szCs w:val="20"/>
      </w:rPr>
      <w:fldChar w:fldCharType="end"/>
    </w:r>
  </w:p>
  <w:p w:rsidR="0053787F" w:rsidRPr="00DE49B0" w:rsidRDefault="0053787F" w:rsidP="00280942">
    <w:pPr>
      <w:rPr>
        <w:rFonts w:ascii="Garamond" w:hAnsi="Garamond"/>
        <w:i/>
        <w:sz w:val="20"/>
        <w:szCs w:val="20"/>
      </w:rPr>
    </w:pPr>
  </w:p>
  <w:p w:rsidR="0053787F" w:rsidRPr="00591FA8" w:rsidRDefault="0053787F"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61" w:rsidRDefault="009C0161" w:rsidP="006E1850">
      <w:r>
        <w:separator/>
      </w:r>
    </w:p>
  </w:footnote>
  <w:footnote w:type="continuationSeparator" w:id="0">
    <w:p w:rsidR="009C0161" w:rsidRDefault="009C0161"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Default="0053787F"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aktualizovaný </w:t>
    </w:r>
    <w:r w:rsidRPr="00780B7C">
      <w:rPr>
        <w:rFonts w:ascii="Garamond" w:hAnsi="Garamond"/>
        <w:sz w:val="20"/>
        <w:szCs w:val="20"/>
      </w:rPr>
      <w:t xml:space="preserve">ke dni </w:t>
    </w:r>
    <w:r>
      <w:rPr>
        <w:rFonts w:ascii="Garamond" w:hAnsi="Garamond"/>
        <w:sz w:val="20"/>
        <w:szCs w:val="20"/>
      </w:rPr>
      <w:t>2</w:t>
    </w:r>
    <w:r w:rsidR="00AA0433">
      <w:rPr>
        <w:rFonts w:ascii="Garamond" w:hAnsi="Garamond"/>
        <w:sz w:val="20"/>
        <w:szCs w:val="20"/>
      </w:rPr>
      <w:t>0</w:t>
    </w:r>
    <w:r>
      <w:rPr>
        <w:rFonts w:ascii="Garamond" w:hAnsi="Garamond"/>
        <w:sz w:val="20"/>
        <w:szCs w:val="20"/>
      </w:rPr>
      <w:t>. 1</w:t>
    </w:r>
    <w:r w:rsidR="00AA0433">
      <w:rPr>
        <w:rFonts w:ascii="Garamond" w:hAnsi="Garamond"/>
        <w:sz w:val="20"/>
        <w:szCs w:val="20"/>
      </w:rPr>
      <w:t>2</w:t>
    </w:r>
    <w:r>
      <w:rPr>
        <w:rFonts w:ascii="Garamond" w:hAnsi="Garamond"/>
        <w:sz w:val="20"/>
        <w:szCs w:val="20"/>
      </w:rPr>
      <w:t>.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53787F" w:rsidRDefault="005378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E4161C"/>
    <w:multiLevelType w:val="hybridMultilevel"/>
    <w:tmpl w:val="B2D4F772"/>
    <w:lvl w:ilvl="0" w:tplc="2160A6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291E0BA0"/>
    <w:multiLevelType w:val="hybridMultilevel"/>
    <w:tmpl w:val="7206C7AA"/>
    <w:lvl w:ilvl="0" w:tplc="9B4E80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3"/>
  </w:num>
  <w:num w:numId="6">
    <w:abstractNumId w:val="5"/>
  </w:num>
  <w:num w:numId="7">
    <w:abstractNumId w:val="17"/>
  </w:num>
  <w:num w:numId="8">
    <w:abstractNumId w:val="4"/>
  </w:num>
  <w:num w:numId="9">
    <w:abstractNumId w:val="6"/>
  </w:num>
  <w:num w:numId="10">
    <w:abstractNumId w:val="11"/>
  </w:num>
  <w:num w:numId="11">
    <w:abstractNumId w:val="2"/>
  </w:num>
  <w:num w:numId="12">
    <w:abstractNumId w:val="13"/>
  </w:num>
  <w:num w:numId="13">
    <w:abstractNumId w:val="12"/>
  </w:num>
  <w:num w:numId="14">
    <w:abstractNumId w:val="7"/>
  </w:num>
  <w:num w:numId="15">
    <w:abstractNumId w:val="15"/>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6447"/>
    <w:rsid w:val="00297976"/>
    <w:rsid w:val="002A4FCF"/>
    <w:rsid w:val="002A5B61"/>
    <w:rsid w:val="002A6DA3"/>
    <w:rsid w:val="002B19FD"/>
    <w:rsid w:val="002B1EE8"/>
    <w:rsid w:val="002B4511"/>
    <w:rsid w:val="002B5E3F"/>
    <w:rsid w:val="002B63C2"/>
    <w:rsid w:val="002C1263"/>
    <w:rsid w:val="002C2492"/>
    <w:rsid w:val="002C2B2E"/>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3A41"/>
    <w:rsid w:val="00454356"/>
    <w:rsid w:val="00454BFD"/>
    <w:rsid w:val="004552A6"/>
    <w:rsid w:val="00460C81"/>
    <w:rsid w:val="00461E29"/>
    <w:rsid w:val="0046367F"/>
    <w:rsid w:val="0046533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3B4"/>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7F"/>
    <w:rsid w:val="005378BF"/>
    <w:rsid w:val="00540B05"/>
    <w:rsid w:val="00541CB6"/>
    <w:rsid w:val="00543B70"/>
    <w:rsid w:val="00545933"/>
    <w:rsid w:val="0055360B"/>
    <w:rsid w:val="00555B8B"/>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85E5B"/>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07AAD"/>
    <w:rsid w:val="00607DC8"/>
    <w:rsid w:val="00616DEC"/>
    <w:rsid w:val="00617B10"/>
    <w:rsid w:val="00617BDD"/>
    <w:rsid w:val="00621A02"/>
    <w:rsid w:val="00623185"/>
    <w:rsid w:val="00625EB8"/>
    <w:rsid w:val="00627834"/>
    <w:rsid w:val="00630B61"/>
    <w:rsid w:val="006334D6"/>
    <w:rsid w:val="00633FB8"/>
    <w:rsid w:val="006356D9"/>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0D9"/>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D55"/>
    <w:rsid w:val="00756001"/>
    <w:rsid w:val="007568E0"/>
    <w:rsid w:val="00757F3E"/>
    <w:rsid w:val="00761FA4"/>
    <w:rsid w:val="007635C4"/>
    <w:rsid w:val="007672E7"/>
    <w:rsid w:val="0077254B"/>
    <w:rsid w:val="007733D9"/>
    <w:rsid w:val="00777F04"/>
    <w:rsid w:val="00780B7C"/>
    <w:rsid w:val="00782289"/>
    <w:rsid w:val="00787342"/>
    <w:rsid w:val="00787BD5"/>
    <w:rsid w:val="00787FC8"/>
    <w:rsid w:val="00791EA2"/>
    <w:rsid w:val="007926F4"/>
    <w:rsid w:val="00793C01"/>
    <w:rsid w:val="007949AD"/>
    <w:rsid w:val="0079716C"/>
    <w:rsid w:val="007B3D38"/>
    <w:rsid w:val="007C7259"/>
    <w:rsid w:val="007D0111"/>
    <w:rsid w:val="007D142B"/>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06B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1CC"/>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76F49"/>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161"/>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0433"/>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28D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1D45"/>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6C49"/>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1EE"/>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12EF"/>
    <w:rsid w:val="00FF3E57"/>
    <w:rsid w:val="00FF41D4"/>
    <w:rsid w:val="00FF4CE8"/>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1A0A-C78B-4214-AC68-B2DA5485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15565</Words>
  <Characters>91840</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6</cp:revision>
  <cp:lastPrinted>2018-05-04T09:36:00Z</cp:lastPrinted>
  <dcterms:created xsi:type="dcterms:W3CDTF">2018-12-20T06:44:00Z</dcterms:created>
  <dcterms:modified xsi:type="dcterms:W3CDTF">2018-12-20T13:31:00Z</dcterms:modified>
</cp:coreProperties>
</file>