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Pr>
          <w:rFonts w:ascii="Garamond" w:hAnsi="Garamond"/>
          <w:b/>
          <w:bCs/>
        </w:rPr>
        <w:t>1</w:t>
      </w:r>
      <w:r w:rsidR="00636FA3" w:rsidRPr="00413977">
        <w:rPr>
          <w:rFonts w:ascii="Garamond" w:hAnsi="Garamond"/>
          <w:b/>
          <w:bCs/>
        </w:rPr>
        <w:t>.</w:t>
      </w:r>
      <w:r w:rsidR="00F33F52">
        <w:rPr>
          <w:rFonts w:ascii="Garamond" w:hAnsi="Garamond"/>
          <w:b/>
          <w:bCs/>
        </w:rPr>
        <w:t xml:space="preserve"> </w:t>
      </w:r>
      <w:r w:rsidR="003974EB">
        <w:rPr>
          <w:rFonts w:ascii="Garamond" w:hAnsi="Garamond"/>
          <w:b/>
          <w:bCs/>
        </w:rPr>
        <w:t>5</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DB31E0">
        <w:rPr>
          <w:rFonts w:ascii="Garamond" w:hAnsi="Garamond"/>
          <w:b/>
          <w:bCs/>
          <w:strike/>
          <w:color w:val="FF0000"/>
        </w:rPr>
        <w:t>Lucie Valešová</w:t>
      </w:r>
      <w:r w:rsidR="00664D73" w:rsidRPr="00DB31E0">
        <w:rPr>
          <w:rFonts w:ascii="Garamond" w:hAnsi="Garamond"/>
          <w:b/>
          <w:bCs/>
          <w:strike/>
          <w:color w:val="FF0000"/>
        </w:rPr>
        <w:t xml:space="preserve"> </w:t>
      </w:r>
      <w:r w:rsidR="00003D3E" w:rsidRPr="00DB31E0">
        <w:rPr>
          <w:rFonts w:ascii="Garamond" w:hAnsi="Garamond"/>
          <w:bCs/>
          <w:strike/>
          <w:color w:val="FF0000"/>
        </w:rPr>
        <w:t>(0,7 úvazku),</w:t>
      </w:r>
      <w:r w:rsidR="00664D73" w:rsidRPr="00DB31E0">
        <w:rPr>
          <w:rFonts w:ascii="Garamond" w:hAnsi="Garamond"/>
          <w:bCs/>
          <w:color w:val="FF0000"/>
        </w:rPr>
        <w:t xml:space="preserve"> </w:t>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Pr="007B1824">
        <w:rPr>
          <w:rFonts w:ascii="Garamond" w:hAnsi="Garamond"/>
          <w:strike/>
          <w:color w:val="FF0000"/>
        </w:rPr>
        <w:t>zkráceném</w:t>
      </w:r>
      <w:r w:rsidRPr="00D97FE8">
        <w:rPr>
          <w:rFonts w:ascii="Garamond" w:hAnsi="Garamond"/>
        </w:rPr>
        <w:t xml:space="preserve"> </w:t>
      </w:r>
      <w:r w:rsidR="007B1824">
        <w:rPr>
          <w:rFonts w:ascii="Garamond" w:hAnsi="Garamond"/>
          <w:color w:val="FF0000"/>
        </w:rPr>
        <w:t xml:space="preserve">zjednodušeném </w:t>
      </w:r>
      <w:r w:rsidRPr="00D97FE8">
        <w:rPr>
          <w:rFonts w:ascii="Garamond" w:hAnsi="Garamond"/>
        </w:rPr>
        <w:t>řízení se 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Pr>
          <w:rFonts w:ascii="Garamond" w:hAnsi="Garamond"/>
          <w:color w:val="FF0000"/>
        </w:rPr>
        <w:t>Předseda senátu 18T neprovád</w:t>
      </w:r>
      <w:r w:rsidR="007B1824">
        <w:rPr>
          <w:rFonts w:ascii="Garamond" w:hAnsi="Garamond"/>
          <w:color w:val="FF0000"/>
        </w:rPr>
        <w:t xml:space="preserve">í zjednodušené řízení se zadrženými. Pokud mu v době dosažitelnosti napadne takováto věc, koná zjednodušené řízení soudce se specializací na danou věc. </w:t>
      </w:r>
      <w:r w:rsidR="00437A29">
        <w:rPr>
          <w:rFonts w:ascii="Garamond" w:hAnsi="Garamond"/>
          <w:color w:val="FF0000"/>
        </w:rPr>
        <w:t>Pokud není založena specializace, provede zjednodušené řízení soudce, který má pohotovost v následujícím týdnu</w:t>
      </w:r>
      <w:r w:rsidR="00AE09F3">
        <w:rPr>
          <w:rFonts w:ascii="Garamond" w:hAnsi="Garamond"/>
          <w:color w:val="FF0000"/>
        </w:rPr>
        <w:t>.</w:t>
      </w:r>
      <w:r w:rsidR="007B1824">
        <w:rPr>
          <w:rFonts w:ascii="Garamond" w:hAnsi="Garamond"/>
          <w:color w:val="FF0000"/>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2F6B43" w:rsidRDefault="002F6B43"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D97FE8">
      <w:pPr>
        <w:pStyle w:val="Zkladntext"/>
        <w:ind w:left="426" w:hanging="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6D421E" w:rsidRDefault="00204498" w:rsidP="00D97FE8">
      <w:pPr>
        <w:pStyle w:val="Zkladntext"/>
        <w:numPr>
          <w:ilvl w:val="0"/>
          <w:numId w:val="19"/>
        </w:numPr>
        <w:ind w:left="426" w:hanging="426"/>
        <w:rPr>
          <w:rFonts w:ascii="Garamond" w:hAnsi="Garamond"/>
          <w:color w:val="FF0000"/>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6D421E">
        <w:rPr>
          <w:rFonts w:ascii="Garamond" w:hAnsi="Garamond"/>
        </w:rPr>
        <w:t>ř</w:t>
      </w:r>
      <w:r w:rsidR="006D421E" w:rsidRPr="006D421E">
        <w:rPr>
          <w:rFonts w:ascii="Garamond" w:hAnsi="Garamond"/>
        </w:rPr>
        <w:t>.</w:t>
      </w:r>
      <w:r w:rsidRPr="00413977">
        <w:rPr>
          <w:rFonts w:ascii="Garamond" w:hAnsi="Garamond"/>
        </w:rPr>
        <w:t xml:space="preserve">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proofErr w:type="gramStart"/>
      <w:r w:rsidRPr="00413977">
        <w:rPr>
          <w:rFonts w:ascii="Garamond" w:hAnsi="Garamond"/>
        </w:rPr>
        <w:t>ř.</w:t>
      </w:r>
      <w:proofErr w:type="gramEnd"/>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EB4ECB">
        <w:rPr>
          <w:rFonts w:ascii="Garamond" w:hAnsi="Garamond"/>
        </w:rPr>
        <w:t>3,</w:t>
      </w:r>
      <w:r w:rsidR="00326D2A" w:rsidRPr="00EB4ECB">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636FA3" w:rsidRPr="00EB4ECB">
        <w:rPr>
          <w:rFonts w:ascii="Garamond" w:hAnsi="Garamond"/>
        </w:rPr>
        <w:t>9,</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E5680B" w:rsidRPr="00EB4ECB">
        <w:rPr>
          <w:rFonts w:ascii="Garamond" w:hAnsi="Garamond"/>
        </w:rPr>
        <w:t>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006D421E">
        <w:rPr>
          <w:rFonts w:ascii="Garamond" w:hAnsi="Garamond"/>
        </w:rPr>
        <w:t xml:space="preserve">; </w:t>
      </w:r>
      <w:r w:rsidR="006D421E" w:rsidRPr="006D421E">
        <w:rPr>
          <w:rFonts w:ascii="Garamond" w:hAnsi="Garamond"/>
          <w:color w:val="FF0000"/>
        </w:rPr>
        <w:t xml:space="preserve">návrhy na předběžná opatření v občanskoprávní agendě dle </w:t>
      </w:r>
      <w:proofErr w:type="gramStart"/>
      <w:r w:rsidR="006D421E" w:rsidRPr="006D421E">
        <w:rPr>
          <w:rFonts w:ascii="Garamond" w:hAnsi="Garamond"/>
          <w:color w:val="FF0000"/>
        </w:rPr>
        <w:t>o.s.</w:t>
      </w:r>
      <w:proofErr w:type="gramEnd"/>
      <w:r w:rsidR="006D421E" w:rsidRPr="006D421E">
        <w:rPr>
          <w:rFonts w:ascii="Garamond" w:hAnsi="Garamond"/>
          <w:color w:val="FF0000"/>
        </w:rPr>
        <w:t>ř. se přidělují též do soudního oddělení 19.</w:t>
      </w:r>
    </w:p>
    <w:p w:rsidR="00211586" w:rsidRPr="00413977"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rozhoduje i o návrhu na prodloužení doby trvání před</w:t>
      </w:r>
      <w:r w:rsidR="00D97FE8">
        <w:rPr>
          <w:rFonts w:ascii="Garamond" w:hAnsi="Garamond"/>
        </w:rPr>
        <w:t>běžného opatření podle § 410 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EB4ECB">
        <w:rPr>
          <w:rFonts w:ascii="Garamond" w:hAnsi="Garamond"/>
          <w:color w:val="auto"/>
        </w:rPr>
        <w:t>3, 5, 7</w:t>
      </w:r>
      <w:r w:rsidR="00636FA3" w:rsidRPr="00EB4ECB">
        <w:rPr>
          <w:rFonts w:ascii="Garamond" w:hAnsi="Garamond"/>
          <w:color w:val="auto"/>
        </w:rPr>
        <w:t>, 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957C5D" w:rsidP="00417A34">
            <w:pPr>
              <w:jc w:val="center"/>
              <w:rPr>
                <w:rFonts w:ascii="Garamond" w:hAnsi="Garamond"/>
                <w:b/>
              </w:rPr>
            </w:pPr>
            <w:r>
              <w:rPr>
                <w:rFonts w:ascii="Garamond" w:hAnsi="Garamond"/>
                <w:b/>
              </w:rPr>
              <w:t>2</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957C5D" w:rsidRPr="00413977" w:rsidRDefault="00957C5D" w:rsidP="00957C5D">
            <w:pPr>
              <w:jc w:val="center"/>
              <w:rPr>
                <w:rFonts w:ascii="Garamond" w:hAnsi="Garamond"/>
                <w:b/>
                <w:u w:val="single"/>
              </w:rPr>
            </w:pPr>
            <w:r w:rsidRPr="00413977">
              <w:rPr>
                <w:rFonts w:ascii="Garamond" w:hAnsi="Garamond"/>
                <w:b/>
                <w:u w:val="single"/>
              </w:rPr>
              <w:t>JUDr. Michal Pařez</w:t>
            </w:r>
          </w:p>
          <w:p w:rsidR="007C52BB" w:rsidRPr="00F33F52" w:rsidRDefault="007C52BB" w:rsidP="003B6A4A">
            <w:pPr>
              <w:jc w:val="center"/>
              <w:rPr>
                <w:rFonts w:ascii="Garamond" w:hAnsi="Garamond"/>
              </w:rPr>
            </w:pPr>
          </w:p>
        </w:tc>
        <w:tc>
          <w:tcPr>
            <w:tcW w:w="9355" w:type="dxa"/>
            <w:vMerge w:val="restart"/>
          </w:tcPr>
          <w:p w:rsidR="00957C5D" w:rsidRPr="00413977" w:rsidRDefault="00957C5D"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957C5D" w:rsidRPr="00413977" w:rsidRDefault="00957C5D"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957C5D" w:rsidRPr="00413977" w:rsidRDefault="00957C5D" w:rsidP="00957C5D">
            <w:pPr>
              <w:jc w:val="both"/>
              <w:rPr>
                <w:rFonts w:ascii="Garamond" w:hAnsi="Garamond"/>
              </w:rPr>
            </w:pPr>
            <w:r w:rsidRPr="004B22E1">
              <w:rPr>
                <w:rFonts w:ascii="Garamond" w:hAnsi="Garamond"/>
              </w:rPr>
              <w:t>Rozhodování v přípravném trestním řízení.</w:t>
            </w:r>
          </w:p>
          <w:p w:rsidR="00957C5D" w:rsidRPr="00413977" w:rsidRDefault="00957C5D" w:rsidP="00957C5D">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957C5D" w:rsidRPr="00413977" w:rsidRDefault="00957C5D"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957C5D" w:rsidRPr="00413977" w:rsidRDefault="00957C5D"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413977" w:rsidRDefault="00957C5D" w:rsidP="00957C5D">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957C5D" w:rsidRPr="00413977" w:rsidRDefault="00957C5D" w:rsidP="00957C5D">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957C5D" w:rsidRDefault="00957C5D" w:rsidP="00957C5D">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957C5D" w:rsidRPr="00413977" w:rsidRDefault="00957C5D" w:rsidP="00957C5D">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957C5D" w:rsidRDefault="00957C5D" w:rsidP="00957C5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D47BED" w:rsidRDefault="00D47BE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Dojde-li k obživnutí věcí agendy rejstříku T v soudním oddělení 1T, budou tyto př</w:t>
            </w:r>
            <w:r w:rsidR="00C43E6F" w:rsidRPr="002F6B43">
              <w:rPr>
                <w:rFonts w:ascii="Garamond" w:hAnsi="Garamond"/>
              </w:rPr>
              <w:t>iděleny do soudního oddělení 2T s výjimkou věcí dopravní specializace.</w:t>
            </w:r>
          </w:p>
          <w:p w:rsidR="00957C5D" w:rsidRPr="002F6B43" w:rsidRDefault="00957C5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Věci agendy rejstříku T – vykonávací řízení v soud</w:t>
            </w:r>
            <w:r w:rsidR="002F6B43" w:rsidRPr="002F6B43">
              <w:rPr>
                <w:rFonts w:ascii="Garamond" w:hAnsi="Garamond"/>
              </w:rPr>
              <w:t>n</w:t>
            </w:r>
            <w:r w:rsidRPr="002F6B43">
              <w:rPr>
                <w:rFonts w:ascii="Garamond" w:hAnsi="Garamond"/>
              </w:rPr>
              <w:t>ím oddělení 1T neskončené k 1. 1. 2020 budou rozděleny mezi senáty 2T a 8T rotačním způsobem podle data zahájení vykonávacího řízení.</w:t>
            </w:r>
          </w:p>
          <w:p w:rsidR="00AD51BF" w:rsidRPr="00F93F6E" w:rsidRDefault="00AD51BF" w:rsidP="00D47BED">
            <w:pPr>
              <w:jc w:val="both"/>
              <w:rPr>
                <w:rFonts w:ascii="Garamond" w:hAnsi="Garamond"/>
                <w:color w:val="FF0000"/>
              </w:rPr>
            </w:pP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F33F52" w:rsidRDefault="00957C5D"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957C5D" w:rsidRPr="00F33F52" w:rsidRDefault="00957C5D" w:rsidP="00957C5D">
            <w:pPr>
              <w:jc w:val="center"/>
              <w:rPr>
                <w:rFonts w:ascii="Garamond" w:hAnsi="Garamond"/>
              </w:rPr>
            </w:pPr>
          </w:p>
          <w:p w:rsidR="00957C5D" w:rsidRPr="00F33F52" w:rsidRDefault="00957C5D" w:rsidP="00957C5D">
            <w:pPr>
              <w:jc w:val="center"/>
              <w:rPr>
                <w:rFonts w:ascii="Garamond" w:hAnsi="Garamond"/>
                <w:sz w:val="22"/>
                <w:szCs w:val="22"/>
              </w:rPr>
            </w:pPr>
            <w:r w:rsidRPr="00F33F52">
              <w:rPr>
                <w:rFonts w:ascii="Garamond" w:hAnsi="Garamond"/>
                <w:sz w:val="22"/>
                <w:szCs w:val="22"/>
              </w:rPr>
              <w:t>zástup dlouhodobé nepřítomnosti</w:t>
            </w:r>
          </w:p>
          <w:p w:rsidR="00957C5D" w:rsidRPr="00F33F52" w:rsidRDefault="00957C5D" w:rsidP="00957C5D">
            <w:pPr>
              <w:jc w:val="center"/>
              <w:rPr>
                <w:rFonts w:ascii="Garamond" w:hAnsi="Garamond"/>
              </w:rPr>
            </w:pPr>
            <w:r w:rsidRPr="00F33F52">
              <w:rPr>
                <w:rFonts w:ascii="Garamond" w:hAnsi="Garamond"/>
              </w:rPr>
              <w:t>Mgr. Kristina Pavlisová</w:t>
            </w:r>
          </w:p>
          <w:p w:rsidR="00957C5D" w:rsidRPr="00F33F52" w:rsidRDefault="00957C5D" w:rsidP="00957C5D">
            <w:pPr>
              <w:rPr>
                <w:rFonts w:ascii="Garamond" w:hAnsi="Garamond"/>
              </w:rPr>
            </w:pPr>
          </w:p>
          <w:p w:rsidR="00B55203" w:rsidRPr="00413977" w:rsidRDefault="00B55203" w:rsidP="00957C5D">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957C5D" w:rsidRDefault="00957C5D"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C90A1B" w:rsidRPr="00626926" w:rsidRDefault="00C90A1B" w:rsidP="00626926">
            <w:pPr>
              <w:jc w:val="center"/>
              <w:rPr>
                <w:rFonts w:ascii="Garamond" w:hAnsi="Garamond"/>
                <w:sz w:val="22"/>
                <w:szCs w:val="22"/>
              </w:rPr>
            </w:pPr>
          </w:p>
        </w:tc>
        <w:tc>
          <w:tcPr>
            <w:tcW w:w="9355" w:type="dxa"/>
          </w:tcPr>
          <w:p w:rsidR="00626926" w:rsidRPr="00413977" w:rsidRDefault="00626926" w:rsidP="00626926">
            <w:pPr>
              <w:jc w:val="both"/>
              <w:rPr>
                <w:rFonts w:ascii="Garamond" w:hAnsi="Garamond"/>
                <w:bCs/>
              </w:rPr>
            </w:pPr>
            <w:r w:rsidRPr="00413977">
              <w:rPr>
                <w:rFonts w:ascii="Garamond" w:hAnsi="Garamond"/>
                <w:bCs/>
              </w:rPr>
              <w:lastRenderedPageBreak/>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AD51BF" w:rsidRPr="00413977" w:rsidTr="009F7F35">
        <w:trPr>
          <w:trHeight w:val="1125"/>
        </w:trPr>
        <w:tc>
          <w:tcPr>
            <w:tcW w:w="1242" w:type="dxa"/>
            <w:vMerge w:val="restart"/>
          </w:tcPr>
          <w:p w:rsidR="00AD51BF" w:rsidRPr="00413977" w:rsidRDefault="00AD51BF" w:rsidP="00626926">
            <w:pPr>
              <w:jc w:val="both"/>
              <w:rPr>
                <w:rFonts w:ascii="Garamond" w:hAnsi="Garamond"/>
                <w:b/>
              </w:rPr>
            </w:pPr>
          </w:p>
        </w:tc>
        <w:tc>
          <w:tcPr>
            <w:tcW w:w="3261" w:type="dxa"/>
          </w:tcPr>
          <w:p w:rsidR="00AD51BF" w:rsidRPr="00F33F52" w:rsidRDefault="00AD51BF" w:rsidP="00AD51BF">
            <w:pPr>
              <w:rPr>
                <w:rFonts w:ascii="Garamond" w:hAnsi="Garamond"/>
                <w:u w:val="single"/>
              </w:rPr>
            </w:pPr>
            <w:r w:rsidRPr="00F33F52">
              <w:rPr>
                <w:rFonts w:ascii="Garamond" w:hAnsi="Garamond"/>
                <w:u w:val="single"/>
              </w:rPr>
              <w:t>vyšší soudní úřednice:</w:t>
            </w:r>
          </w:p>
          <w:p w:rsidR="00AD51BF" w:rsidRPr="00F33F52" w:rsidRDefault="00AD51BF" w:rsidP="00AD51BF">
            <w:pPr>
              <w:jc w:val="center"/>
              <w:rPr>
                <w:rFonts w:ascii="Garamond" w:hAnsi="Garamond"/>
              </w:rPr>
            </w:pPr>
            <w:r w:rsidRPr="00F33F52">
              <w:rPr>
                <w:rFonts w:ascii="Garamond" w:hAnsi="Garamond"/>
              </w:rPr>
              <w:t>Kristýna Dumská</w:t>
            </w:r>
          </w:p>
          <w:p w:rsidR="00AD51BF" w:rsidRDefault="00AD51BF" w:rsidP="00AD51BF">
            <w:pPr>
              <w:jc w:val="center"/>
              <w:rPr>
                <w:rFonts w:ascii="Garamond" w:hAnsi="Garamond"/>
                <w:u w:val="single"/>
              </w:rPr>
            </w:pPr>
            <w:r w:rsidRPr="00F33F52">
              <w:rPr>
                <w:rFonts w:ascii="Garamond" w:hAnsi="Garamond"/>
              </w:rPr>
              <w:t>(zástup JUDr. Michal Pařez)</w:t>
            </w:r>
          </w:p>
        </w:tc>
        <w:tc>
          <w:tcPr>
            <w:tcW w:w="9355" w:type="dxa"/>
          </w:tcPr>
          <w:p w:rsidR="00AD51BF" w:rsidRPr="00F33F52" w:rsidRDefault="00AD51BF"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D51BF" w:rsidRDefault="00AD51BF"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D51BF" w:rsidRDefault="00AD51BF"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vedoucí kanceláře:</w:t>
            </w:r>
          </w:p>
          <w:p w:rsidR="00626926" w:rsidRPr="00EB4ECB" w:rsidRDefault="00626926" w:rsidP="00626926">
            <w:pPr>
              <w:jc w:val="center"/>
              <w:rPr>
                <w:rFonts w:ascii="Garamond" w:hAnsi="Garamond"/>
              </w:rPr>
            </w:pPr>
            <w:r w:rsidRPr="00EB4ECB">
              <w:rPr>
                <w:rFonts w:ascii="Garamond" w:hAnsi="Garamond"/>
              </w:rPr>
              <w:t>Ladislava Vašková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protokolující úřednice:</w:t>
            </w:r>
          </w:p>
          <w:p w:rsidR="00626926" w:rsidRPr="00EB4ECB" w:rsidRDefault="00626926" w:rsidP="00626926">
            <w:pPr>
              <w:jc w:val="center"/>
              <w:rPr>
                <w:rFonts w:ascii="Garamond" w:hAnsi="Garamond"/>
              </w:rPr>
            </w:pPr>
            <w:r w:rsidRPr="00EB4ECB">
              <w:rPr>
                <w:rFonts w:ascii="Garamond" w:hAnsi="Garamond"/>
              </w:rPr>
              <w:t>Michaela Eisenhammerová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trestných činech v dopravě, vyjma rozhodování podle § 274 odst. 1 a § 337 trestního zákoníku s tím, že tento nápad se započítává na místo nejblíže připadajícího běžného nápadu.</w:t>
            </w:r>
          </w:p>
          <w:p w:rsidR="00B57A55" w:rsidRPr="00C90A1B" w:rsidRDefault="00B57A55" w:rsidP="00957C5D">
            <w:pPr>
              <w:shd w:val="clear" w:color="auto" w:fill="FFFFFF"/>
              <w:jc w:val="both"/>
              <w:rPr>
                <w:rFonts w:ascii="Garamond" w:hAnsi="Garamond"/>
                <w:color w:val="FF0000"/>
              </w:rPr>
            </w:pPr>
            <w:r w:rsidRPr="000441E0">
              <w:rPr>
                <w:rFonts w:ascii="Garamond" w:hAnsi="Garamond"/>
              </w:rPr>
              <w:t>Věci agendy rejstříku T – vykonávací řízení v soudním oddělení</w:t>
            </w:r>
            <w:r w:rsidR="002F6B43">
              <w:rPr>
                <w:rFonts w:ascii="Garamond" w:hAnsi="Garamond"/>
              </w:rPr>
              <w:t xml:space="preserve"> 1T zahájené po 1. 3. 2020.</w:t>
            </w:r>
          </w:p>
          <w:p w:rsidR="00957C5D" w:rsidRPr="000441E0" w:rsidRDefault="00957C5D" w:rsidP="00957C5D">
            <w:pPr>
              <w:jc w:val="both"/>
              <w:rPr>
                <w:rFonts w:ascii="Garamond" w:hAnsi="Garamond"/>
              </w:rPr>
            </w:pPr>
            <w:r w:rsidRPr="000441E0">
              <w:rPr>
                <w:rFonts w:ascii="Garamond" w:hAnsi="Garamond"/>
              </w:rPr>
              <w:t xml:space="preserve">Rozhodování o trestních dožádáních ve věcech </w:t>
            </w:r>
            <w:proofErr w:type="spellStart"/>
            <w:r w:rsidRPr="000441E0">
              <w:rPr>
                <w:rFonts w:ascii="Garamond" w:hAnsi="Garamond"/>
              </w:rPr>
              <w:t>Nt</w:t>
            </w:r>
            <w:proofErr w:type="spellEnd"/>
            <w:r w:rsidRPr="000441E0">
              <w:rPr>
                <w:rFonts w:ascii="Garamond" w:hAnsi="Garamond"/>
              </w:rPr>
              <w:t>.</w:t>
            </w:r>
          </w:p>
          <w:p w:rsidR="00957C5D" w:rsidRPr="00F33F52" w:rsidRDefault="00957C5D" w:rsidP="00957C5D">
            <w:pPr>
              <w:jc w:val="both"/>
              <w:rPr>
                <w:rFonts w:ascii="Garamond" w:hAnsi="Garamond"/>
              </w:rPr>
            </w:pPr>
            <w:r>
              <w:rPr>
                <w:rFonts w:ascii="Garamond" w:hAnsi="Garamond"/>
              </w:rPr>
              <w:t>Rozhodování v přípravném trestním řízení.</w:t>
            </w:r>
          </w:p>
          <w:p w:rsidR="00957C5D" w:rsidRPr="00F33F52" w:rsidRDefault="00957C5D" w:rsidP="00957C5D">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957C5D" w:rsidRPr="00F33F52" w:rsidRDefault="00957C5D" w:rsidP="00957C5D">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957C5D" w:rsidRPr="00F33F52" w:rsidRDefault="00957C5D" w:rsidP="00957C5D">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957C5D" w:rsidRPr="00F33F52" w:rsidRDefault="00957C5D" w:rsidP="00957C5D">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F33F52" w:rsidRDefault="00957C5D" w:rsidP="00957C5D">
            <w:pPr>
              <w:jc w:val="both"/>
              <w:rPr>
                <w:rFonts w:ascii="Garamond" w:hAnsi="Garamond"/>
              </w:rPr>
            </w:pPr>
          </w:p>
          <w:p w:rsidR="00957C5D" w:rsidRDefault="00957C5D" w:rsidP="00957C5D">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626926" w:rsidRPr="00413977" w:rsidRDefault="00626926" w:rsidP="00957C5D">
            <w:pPr>
              <w:jc w:val="both"/>
              <w:rPr>
                <w:rFonts w:ascii="Garamond" w:hAnsi="Garamond"/>
              </w:rPr>
            </w:pPr>
          </w:p>
        </w:tc>
      </w:tr>
      <w:tr w:rsidR="00626926" w:rsidRPr="00413977" w:rsidTr="00F93F6E">
        <w:trPr>
          <w:trHeight w:val="42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A11907">
            <w:pPr>
              <w:jc w:val="center"/>
              <w:rPr>
                <w:rFonts w:ascii="Garamond" w:hAnsi="Garamond"/>
              </w:rPr>
            </w:pPr>
            <w:r w:rsidRPr="00F33F52">
              <w:rPr>
                <w:rFonts w:ascii="Garamond" w:hAnsi="Garamond"/>
              </w:rPr>
              <w:t>Ladislava Vašková</w:t>
            </w:r>
          </w:p>
          <w:p w:rsidR="002759F2" w:rsidRPr="00626926" w:rsidRDefault="002759F2" w:rsidP="002759F2">
            <w:pP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2759F2" w:rsidRPr="00F33F52" w:rsidRDefault="002759F2" w:rsidP="00626926">
            <w:pPr>
              <w:jc w:val="center"/>
              <w:rPr>
                <w:rFonts w:ascii="Garamond" w:hAnsi="Garamond"/>
                <w:u w:val="single"/>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Default="00626926" w:rsidP="00626926">
            <w:pPr>
              <w:rPr>
                <w:rFonts w:ascii="Garamond" w:hAnsi="Garamond"/>
                <w:u w:val="single"/>
              </w:rPr>
            </w:pPr>
            <w:r w:rsidRPr="00413977">
              <w:rPr>
                <w:rFonts w:ascii="Garamond" w:hAnsi="Garamond"/>
                <w:u w:val="single"/>
              </w:rPr>
              <w:t>přísedící:</w:t>
            </w:r>
          </w:p>
          <w:p w:rsidR="00A63698" w:rsidRPr="00413977" w:rsidRDefault="00A63698" w:rsidP="00626926">
            <w:pPr>
              <w:rPr>
                <w:rFonts w:ascii="Garamond" w:hAnsi="Garamond"/>
              </w:rPr>
            </w:pP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AD51BF">
        <w:trPr>
          <w:trHeight w:val="693"/>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Pr="00413977"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A63698" w:rsidRDefault="00A63698" w:rsidP="00626926">
            <w:pPr>
              <w:jc w:val="both"/>
              <w:rPr>
                <w:rFonts w:ascii="Garamond" w:hAnsi="Garamond"/>
              </w:rPr>
            </w:pPr>
            <w:r w:rsidRPr="00413977">
              <w:rPr>
                <w:rFonts w:ascii="Garamond" w:hAnsi="Garamond"/>
              </w:rPr>
              <w:lastRenderedPageBreak/>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A63698" w:rsidRPr="00413977" w:rsidRDefault="00A63698" w:rsidP="0062692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A63698" w:rsidRPr="00413977"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AD51BF" w:rsidRDefault="00A63698" w:rsidP="00626926">
            <w:pPr>
              <w:jc w:val="both"/>
              <w:rPr>
                <w:rFonts w:ascii="Garamond" w:hAnsi="Garamond"/>
              </w:rPr>
            </w:pPr>
            <w:r w:rsidRPr="00413977">
              <w:rPr>
                <w:rFonts w:ascii="Garamond" w:hAnsi="Garamond"/>
              </w:rPr>
              <w:t>Věci agendy Rod – rozhodování o činech ji</w:t>
            </w:r>
            <w:r>
              <w:rPr>
                <w:rFonts w:ascii="Garamond" w:hAnsi="Garamond"/>
              </w:rPr>
              <w:t>nak trestných nezletilých osob.</w:t>
            </w:r>
          </w:p>
          <w:p w:rsidR="00AD51BF" w:rsidRDefault="00AD51BF" w:rsidP="00626926">
            <w:pPr>
              <w:jc w:val="both"/>
              <w:rPr>
                <w:rFonts w:ascii="Garamond" w:hAnsi="Garamond"/>
                <w:color w:val="FF0000"/>
              </w:rPr>
            </w:pPr>
          </w:p>
          <w:p w:rsidR="00A63698" w:rsidRPr="00957C5D" w:rsidRDefault="00A63698" w:rsidP="00626926">
            <w:pPr>
              <w:jc w:val="both"/>
              <w:rPr>
                <w:rFonts w:ascii="Garamond" w:hAnsi="Garamond"/>
                <w:color w:val="FF0000"/>
              </w:rPr>
            </w:pPr>
            <w:r w:rsidRPr="003E5264">
              <w:rPr>
                <w:rFonts w:ascii="Garamond" w:hAnsi="Garamond"/>
              </w:rPr>
              <w:t>Věci agendy rejstříku T – vykonávací řízení v soud</w:t>
            </w:r>
            <w:r w:rsidR="003E5264" w:rsidRPr="003E5264">
              <w:rPr>
                <w:rFonts w:ascii="Garamond" w:hAnsi="Garamond"/>
              </w:rPr>
              <w:t>n</w:t>
            </w:r>
            <w:r w:rsidRPr="003E5264">
              <w:rPr>
                <w:rFonts w:ascii="Garamond" w:hAnsi="Garamond"/>
              </w:rPr>
              <w:t>ím oddělení 1T neskončené k 1. 1. 2020 budou rozděleny mezi senáty 2T a 8T rotačním způsobem podle data zahájení vykonávacího řízení.</w:t>
            </w:r>
          </w:p>
        </w:tc>
      </w:tr>
      <w:tr w:rsidR="00AD51BF" w:rsidRPr="00413977" w:rsidTr="002F6B43">
        <w:trPr>
          <w:trHeight w:val="4728"/>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A63698">
        <w:trPr>
          <w:trHeight w:val="1395"/>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Default="00AD51BF" w:rsidP="00AD51BF">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p w:rsidR="00AD51BF" w:rsidRPr="00413977" w:rsidRDefault="00AD51BF" w:rsidP="00AD51BF">
            <w:pPr>
              <w:rPr>
                <w:rFonts w:ascii="Garamond" w:hAnsi="Garamond"/>
                <w:b/>
                <w:u w:val="single"/>
              </w:rPr>
            </w:pP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 xml:space="preserve">Vyhotovují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řízení </w:t>
            </w:r>
            <w:r w:rsidR="00AE09F3" w:rsidRPr="00AE09F3">
              <w:rPr>
                <w:rFonts w:ascii="Garamond" w:hAnsi="Garamond"/>
                <w:color w:val="FF0000"/>
              </w:rPr>
              <w:t xml:space="preserve">s výjimkou </w:t>
            </w:r>
            <w:r w:rsidR="00AE09F3">
              <w:rPr>
                <w:rFonts w:ascii="Garamond" w:hAnsi="Garamond"/>
                <w:color w:val="FF0000"/>
              </w:rPr>
              <w:t>zjednodušeného řízení se zadrženým.</w:t>
            </w:r>
          </w:p>
          <w:p w:rsidR="0053058E" w:rsidRPr="00C652C0" w:rsidRDefault="0053058E" w:rsidP="0053058E">
            <w:pPr>
              <w:jc w:val="both"/>
              <w:rPr>
                <w:rFonts w:ascii="Garamond" w:hAnsi="Garamond"/>
              </w:rPr>
            </w:pPr>
            <w:r w:rsidRPr="00C652C0">
              <w:rPr>
                <w:rFonts w:ascii="Garamond" w:hAnsi="Garamond"/>
                <w:b/>
                <w:bCs/>
              </w:rPr>
              <w:t xml:space="preserve">Rozhodování dle § 88 odst. 1 </w:t>
            </w:r>
            <w:proofErr w:type="spellStart"/>
            <w:r w:rsidRPr="00C652C0">
              <w:rPr>
                <w:rFonts w:ascii="Garamond" w:hAnsi="Garamond"/>
                <w:b/>
                <w:bCs/>
              </w:rPr>
              <w:t>tr</w:t>
            </w:r>
            <w:proofErr w:type="spellEnd"/>
            <w:r w:rsidRPr="00C652C0">
              <w:rPr>
                <w:rFonts w:ascii="Garamond" w:hAnsi="Garamond"/>
                <w:b/>
                <w:bCs/>
              </w:rPr>
              <w:t xml:space="preserve">. </w:t>
            </w:r>
            <w:proofErr w:type="gramStart"/>
            <w:r w:rsidRPr="00C652C0">
              <w:rPr>
                <w:rFonts w:ascii="Garamond" w:hAnsi="Garamond"/>
                <w:b/>
                <w:bCs/>
              </w:rPr>
              <w:t>ř.</w:t>
            </w:r>
            <w:proofErr w:type="gramEnd"/>
            <w:r w:rsidRPr="00C652C0">
              <w:rPr>
                <w:rFonts w:ascii="Garamond" w:hAnsi="Garamond"/>
                <w:b/>
                <w:bCs/>
              </w:rPr>
              <w:t xml:space="preserve"> ve vyhrazených věcech.</w:t>
            </w:r>
          </w:p>
          <w:p w:rsidR="00C72A2C" w:rsidRPr="00C652C0" w:rsidRDefault="00C72A2C" w:rsidP="00C72A2C">
            <w:pPr>
              <w:jc w:val="both"/>
              <w:rPr>
                <w:rFonts w:ascii="Garamond" w:hAnsi="Garamond"/>
              </w:rPr>
            </w:pPr>
            <w:r w:rsidRPr="00C652C0">
              <w:rPr>
                <w:rFonts w:ascii="Garamond" w:hAnsi="Garamond"/>
              </w:rPr>
              <w:t>Účast u neodkladných úkonů v </w:t>
            </w:r>
            <w:proofErr w:type="spellStart"/>
            <w:r w:rsidRPr="00C652C0">
              <w:rPr>
                <w:rFonts w:ascii="Garamond" w:hAnsi="Garamond"/>
              </w:rPr>
              <w:t>předpřípravném</w:t>
            </w:r>
            <w:proofErr w:type="spellEnd"/>
            <w:r w:rsidRPr="00C652C0">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r>
              <w:rPr>
                <w:rFonts w:ascii="Garamond" w:hAnsi="Garamond"/>
              </w:rPr>
              <w:t>3</w:t>
            </w: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413977" w:rsidRDefault="002759F2"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2759F2" w:rsidRPr="00413977" w:rsidRDefault="002759F2"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2759F2" w:rsidRPr="00413977" w:rsidRDefault="002759F2" w:rsidP="00F33F52">
            <w:pPr>
              <w:jc w:val="both"/>
              <w:rPr>
                <w:rFonts w:ascii="Garamond" w:hAnsi="Garamond"/>
                <w:bCs/>
              </w:rPr>
            </w:pPr>
            <w:r w:rsidRPr="00413977">
              <w:rPr>
                <w:rFonts w:ascii="Garamond" w:hAnsi="Garamond"/>
                <w:bCs/>
              </w:rPr>
              <w:lastRenderedPageBreak/>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sidR="006A7D7C">
              <w:rPr>
                <w:rFonts w:ascii="Garamond" w:hAnsi="Garamond"/>
              </w:rPr>
              <w:t xml:space="preserve"> </w:t>
            </w:r>
            <w:r>
              <w:rPr>
                <w:rFonts w:ascii="Garamond" w:hAnsi="Garamond"/>
                <w:bCs/>
              </w:rPr>
              <w:t>– nápad pozastaven</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2759F2" w:rsidRPr="00413977" w:rsidRDefault="002759F2" w:rsidP="003B6A4A">
            <w:pPr>
              <w:shd w:val="clear" w:color="auto" w:fill="FFFFFF"/>
              <w:jc w:val="both"/>
              <w:rPr>
                <w:rFonts w:ascii="Garamond" w:hAnsi="Garamond"/>
              </w:rPr>
            </w:pPr>
          </w:p>
          <w:p w:rsidR="002759F2" w:rsidRPr="00413977" w:rsidRDefault="002759F2"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2759F2" w:rsidRPr="00413977" w:rsidRDefault="002759F2" w:rsidP="00E03D9D">
            <w:pPr>
              <w:shd w:val="clear" w:color="auto" w:fill="FFFFFF"/>
              <w:jc w:val="both"/>
              <w:rPr>
                <w:rFonts w:ascii="Garamond" w:hAnsi="Garamond"/>
              </w:rPr>
            </w:pPr>
          </w:p>
          <w:p w:rsidR="002759F2" w:rsidRDefault="002759F2" w:rsidP="006C46DE">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Stehlik Vodrážkové a Mgr. Miroslava </w:t>
            </w:r>
            <w:proofErr w:type="spellStart"/>
            <w:r w:rsidRPr="00413977">
              <w:rPr>
                <w:rFonts w:ascii="Garamond" w:hAnsi="Garamond"/>
              </w:rPr>
              <w:t>Makajeva</w:t>
            </w:r>
            <w:proofErr w:type="spellEnd"/>
            <w:r w:rsidRPr="00413977">
              <w:rPr>
                <w:rFonts w:ascii="Garamond" w:hAnsi="Garamond"/>
              </w:rPr>
              <w:t>,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2759F2" w:rsidRPr="006C46DE" w:rsidRDefault="002759F2" w:rsidP="006C46DE">
            <w:pPr>
              <w:shd w:val="clear" w:color="auto" w:fill="FFFFFF"/>
              <w:jc w:val="both"/>
              <w:rPr>
                <w:rFonts w:ascii="Garamond" w:hAnsi="Garamond"/>
              </w:rPr>
            </w:pPr>
          </w:p>
          <w:p w:rsidR="002759F2" w:rsidRDefault="002759F2"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2759F2" w:rsidRPr="006C46DE" w:rsidRDefault="002759F2" w:rsidP="006C46DE">
            <w:pPr>
              <w:shd w:val="clear" w:color="auto" w:fill="FFFFFF"/>
              <w:jc w:val="both"/>
              <w:rPr>
                <w:rFonts w:ascii="Garamond" w:hAnsi="Garamond"/>
              </w:rPr>
            </w:pPr>
          </w:p>
        </w:tc>
      </w:tr>
      <w:tr w:rsidR="002759F2" w:rsidRPr="00413977" w:rsidTr="00AC3FD4">
        <w:trPr>
          <w:trHeight w:val="4415"/>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413977" w:rsidRDefault="002759F2" w:rsidP="00497AE7">
            <w:pPr>
              <w:jc w:val="center"/>
              <w:rPr>
                <w:rFonts w:ascii="Garamond" w:hAnsi="Garamond"/>
              </w:rPr>
            </w:pPr>
            <w:r w:rsidRPr="00413977">
              <w:rPr>
                <w:rFonts w:ascii="Garamond" w:hAnsi="Garamond"/>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7"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497AE7" w:rsidRPr="00413977"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tc>
      </w:tr>
      <w:tr w:rsidR="009F7F35" w:rsidRPr="00413977" w:rsidTr="00AC3FD4">
        <w:trPr>
          <w:trHeight w:val="69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7"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CE0715"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lastRenderedPageBreak/>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lastRenderedPageBreak/>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D43F9D" w:rsidRPr="00413977" w:rsidTr="00AC3FD4">
        <w:trPr>
          <w:trHeight w:val="1409"/>
        </w:trPr>
        <w:tc>
          <w:tcPr>
            <w:tcW w:w="391" w:type="pct"/>
            <w:tcBorders>
              <w:top w:val="single" w:sz="4" w:space="0" w:color="auto"/>
              <w:bottom w:val="single" w:sz="4" w:space="0" w:color="auto"/>
            </w:tcBorders>
          </w:tcPr>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2" w:type="pct"/>
            <w:vAlign w:val="center"/>
          </w:tcPr>
          <w:p w:rsidR="00D43F9D" w:rsidRPr="00413977" w:rsidRDefault="00D43F9D" w:rsidP="00C4224C">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2D7BB2" w:rsidRDefault="00D43F9D" w:rsidP="002D7BB2">
            <w:pPr>
              <w:jc w:val="center"/>
              <w:rPr>
                <w:rFonts w:ascii="Garamond" w:hAnsi="Garamond" w:cs="Arial"/>
                <w:sz w:val="22"/>
                <w:szCs w:val="22"/>
              </w:rPr>
            </w:pPr>
            <w:r w:rsidRPr="002D7BB2">
              <w:rPr>
                <w:rFonts w:ascii="Garamond" w:hAnsi="Garamond" w:cs="Arial"/>
                <w:sz w:val="22"/>
                <w:szCs w:val="22"/>
              </w:rPr>
              <w:t xml:space="preserve">(dočasné přeložení ke KS </w:t>
            </w:r>
            <w:r w:rsidR="002D7BB2">
              <w:rPr>
                <w:rFonts w:ascii="Garamond" w:hAnsi="Garamond" w:cs="Arial"/>
                <w:sz w:val="22"/>
                <w:szCs w:val="22"/>
              </w:rPr>
              <w:t>v</w:t>
            </w:r>
            <w:r w:rsidRPr="002D7BB2">
              <w:rPr>
                <w:rFonts w:ascii="Garamond" w:hAnsi="Garamond" w:cs="Arial"/>
                <w:sz w:val="22"/>
                <w:szCs w:val="22"/>
              </w:rPr>
              <w:t> Praze)</w:t>
            </w:r>
          </w:p>
        </w:tc>
        <w:tc>
          <w:tcPr>
            <w:tcW w:w="3397"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C652C0" w:rsidRDefault="00582ED0" w:rsidP="00A76F0A">
            <w:pPr>
              <w:rPr>
                <w:rFonts w:ascii="Garamond" w:hAnsi="Garamond"/>
                <w:bCs/>
                <w:strike/>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v </w:t>
            </w:r>
            <w:r w:rsidR="00501770" w:rsidRPr="00C652C0">
              <w:rPr>
                <w:rFonts w:ascii="Garamond" w:hAnsi="Garamond"/>
                <w:bCs/>
              </w:rPr>
              <w:t xml:space="preserve">rozsahu </w:t>
            </w:r>
            <w:r w:rsidR="002D7BB2" w:rsidRPr="00C652C0">
              <w:rPr>
                <w:rFonts w:ascii="Garamond" w:hAnsi="Garamond"/>
                <w:bCs/>
              </w:rPr>
              <w:t>100 %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413977" w:rsidRDefault="00C4224C" w:rsidP="00C4224C">
            <w:pPr>
              <w:jc w:val="center"/>
              <w:rPr>
                <w:rFonts w:ascii="Garamond" w:hAnsi="Garamond"/>
              </w:rPr>
            </w:pPr>
            <w:r w:rsidRPr="00413977">
              <w:rPr>
                <w:rFonts w:ascii="Garamond" w:hAnsi="Garamond"/>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Pr="00413977" w:rsidRDefault="00D04E7D" w:rsidP="00D04E7D">
            <w:pPr>
              <w:jc w:val="center"/>
              <w:rPr>
                <w:rFonts w:ascii="Garamond" w:hAnsi="Garamond"/>
                <w:b/>
                <w:u w:val="single"/>
              </w:rPr>
            </w:pPr>
            <w:r>
              <w:rPr>
                <w:rFonts w:ascii="Garamond" w:hAnsi="Garamond"/>
                <w:strike/>
              </w:rPr>
              <w:t>Mgr. Marcela Součková</w:t>
            </w: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E45DD4" w:rsidRPr="00413977" w:rsidTr="00AC3FD4">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2"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7"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AC3FD4">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2"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F731EC" w:rsidRPr="00413977" w:rsidRDefault="00F731EC" w:rsidP="00F731EC">
            <w:pPr>
              <w:rPr>
                <w:rFonts w:ascii="Garamond" w:hAnsi="Garamond"/>
              </w:rPr>
            </w:pPr>
          </w:p>
        </w:tc>
        <w:tc>
          <w:tcPr>
            <w:tcW w:w="3397"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A6D8D" w:rsidRPr="00413977" w:rsidTr="00AC3FD4">
        <w:trPr>
          <w:trHeight w:val="1033"/>
        </w:trPr>
        <w:tc>
          <w:tcPr>
            <w:tcW w:w="391" w:type="pct"/>
            <w:vMerge w:val="restart"/>
            <w:tcBorders>
              <w:top w:val="nil"/>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D04E7D" w:rsidRDefault="00D04E7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rPr>
            </w:pPr>
            <w:r w:rsidRPr="0094496D">
              <w:rPr>
                <w:rFonts w:ascii="Garamond" w:hAnsi="Garamond"/>
              </w:rPr>
              <w:t>6</w:t>
            </w: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Pr="0094496D" w:rsidRDefault="00D04E7D" w:rsidP="00497AE7">
            <w:pPr>
              <w:jc w:val="center"/>
              <w:rPr>
                <w:rFonts w:ascii="Garamond" w:hAnsi="Garamond"/>
              </w:rPr>
            </w:pPr>
            <w:r>
              <w:rPr>
                <w:rFonts w:ascii="Garamond" w:hAnsi="Garamond"/>
              </w:rPr>
              <w:t>6</w:t>
            </w:r>
          </w:p>
        </w:tc>
        <w:tc>
          <w:tcPr>
            <w:tcW w:w="1212"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7" w:type="pct"/>
            <w:vMerge w:val="restart"/>
            <w:tcBorders>
              <w:top w:val="single" w:sz="4" w:space="0" w:color="auto"/>
              <w:right w:val="single" w:sz="4" w:space="0" w:color="auto"/>
            </w:tcBorders>
          </w:tcPr>
          <w:p w:rsidR="002A6D8D" w:rsidRPr="00C4224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00C4224C" w:rsidRPr="0053058E">
              <w:rPr>
                <w:rFonts w:ascii="Garamond" w:hAnsi="Garamond"/>
                <w:bCs/>
              </w:rPr>
              <w:t>20 %</w:t>
            </w:r>
          </w:p>
          <w:p w:rsidR="002A6D8D" w:rsidRPr="00413977" w:rsidRDefault="002A6D8D"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AC3FD4">
        <w:trPr>
          <w:trHeight w:val="4012"/>
        </w:trPr>
        <w:tc>
          <w:tcPr>
            <w:tcW w:w="391" w:type="pct"/>
            <w:vMerge/>
            <w:tcBorders>
              <w:top w:val="nil"/>
              <w:bottom w:val="single" w:sz="4" w:space="0" w:color="auto"/>
            </w:tcBorders>
          </w:tcPr>
          <w:p w:rsidR="002A6D8D" w:rsidRPr="00413977" w:rsidRDefault="002A6D8D" w:rsidP="009F7F35">
            <w:pPr>
              <w:jc w:val="center"/>
              <w:rPr>
                <w:rFonts w:ascii="Garamond" w:hAnsi="Garamond"/>
                <w:b/>
              </w:rPr>
            </w:pPr>
          </w:p>
        </w:tc>
        <w:tc>
          <w:tcPr>
            <w:tcW w:w="1212"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2A6D8D" w:rsidRPr="00413977" w:rsidRDefault="002A6D8D" w:rsidP="00745A7A">
            <w:pPr>
              <w:jc w:val="center"/>
              <w:rPr>
                <w:rFonts w:ascii="Garamond" w:hAnsi="Garamond"/>
              </w:rPr>
            </w:pPr>
            <w:r w:rsidRPr="00413977">
              <w:rPr>
                <w:rFonts w:ascii="Garamond" w:hAnsi="Garamond"/>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Pr="002759F2" w:rsidRDefault="002A6D8D" w:rsidP="00745A7A">
            <w:pPr>
              <w:jc w:val="center"/>
              <w:rPr>
                <w:rFonts w:ascii="Garamond" w:hAnsi="Garamond"/>
              </w:rPr>
            </w:pPr>
            <w:r w:rsidRPr="002759F2">
              <w:rPr>
                <w:rFonts w:ascii="Garamond" w:hAnsi="Garamond"/>
              </w:rPr>
              <w:t>JUDr. Tomáš Štindl</w:t>
            </w:r>
          </w:p>
          <w:p w:rsidR="002A6D8D" w:rsidRPr="002759F2" w:rsidRDefault="002A6D8D" w:rsidP="00745A7A">
            <w:pPr>
              <w:jc w:val="center"/>
              <w:rPr>
                <w:rFonts w:ascii="Garamond" w:hAnsi="Garamond"/>
              </w:rPr>
            </w:pPr>
            <w:r w:rsidRPr="002759F2">
              <w:rPr>
                <w:rFonts w:ascii="Garamond" w:hAnsi="Garamond"/>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2A6D8D" w:rsidRPr="00413977" w:rsidRDefault="002A6D8D" w:rsidP="00745A7A">
            <w:pPr>
              <w:jc w:val="center"/>
              <w:rPr>
                <w:rFonts w:ascii="Garamond" w:hAnsi="Garamond"/>
                <w:strike/>
              </w:rPr>
            </w:pPr>
            <w:r w:rsidRPr="00413977">
              <w:rPr>
                <w:rFonts w:ascii="Garamond" w:hAnsi="Garamond"/>
                <w:strike/>
              </w:rPr>
              <w:t>Mgr. Marcela Součková</w:t>
            </w:r>
          </w:p>
          <w:p w:rsidR="002A6D8D" w:rsidRPr="00497AE7" w:rsidRDefault="002A6D8D"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AC3FD4">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2"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Default="00170756" w:rsidP="0094496D">
            <w:pPr>
              <w:pStyle w:val="Nadpis5"/>
              <w:outlineLvl w:val="4"/>
              <w:rPr>
                <w:rFonts w:ascii="Garamond" w:hAnsi="Garamond"/>
                <w:u w:val="none"/>
              </w:rPr>
            </w:pPr>
            <w:r w:rsidRPr="00413977">
              <w:rPr>
                <w:rFonts w:ascii="Garamond" w:hAnsi="Garamond"/>
                <w:u w:val="none"/>
              </w:rPr>
              <w:t>Monika Frydryšková</w:t>
            </w:r>
          </w:p>
          <w:p w:rsidR="00D04E7D" w:rsidRPr="00D04E7D" w:rsidRDefault="00D04E7D" w:rsidP="00D04E7D"/>
        </w:tc>
        <w:tc>
          <w:tcPr>
            <w:tcW w:w="3397"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AC3FD4">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AC3FD4">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7"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AC3FD4">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7"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AC3FD4">
        <w:trPr>
          <w:trHeight w:val="977"/>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7"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AC3FD4">
        <w:trPr>
          <w:trHeight w:val="780"/>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53058E" w:rsidRDefault="0053058E" w:rsidP="00D04E7D">
            <w:pPr>
              <w:rPr>
                <w:rFonts w:ascii="Garamond" w:hAnsi="Garamond"/>
                <w:b/>
              </w:rPr>
            </w:pPr>
          </w:p>
          <w:p w:rsidR="001062B2" w:rsidRDefault="001062B2" w:rsidP="00D04E7D">
            <w:pPr>
              <w:rPr>
                <w:rFonts w:ascii="Garamond" w:hAnsi="Garamond"/>
                <w:b/>
              </w:rPr>
            </w:pPr>
          </w:p>
          <w:p w:rsidR="00092FED" w:rsidRDefault="00092FED"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062B2">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C4224C" w:rsidRDefault="003664DF" w:rsidP="003B6A4A">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C4224C" w:rsidRPr="0053058E">
              <w:rPr>
                <w:rFonts w:ascii="Garamond" w:hAnsi="Garamond"/>
              </w:rPr>
              <w:t>65</w:t>
            </w:r>
            <w:r w:rsidR="00F35D6C" w:rsidRPr="0053058E">
              <w:rPr>
                <w:rFonts w:ascii="Garamond" w:hAnsi="Garamond"/>
              </w:rPr>
              <w:t xml:space="preserve"> %</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1062B2" w:rsidRPr="00413977" w:rsidTr="00AC3FD4">
        <w:trPr>
          <w:trHeight w:val="2070"/>
        </w:trPr>
        <w:tc>
          <w:tcPr>
            <w:tcW w:w="391" w:type="pct"/>
            <w:vMerge/>
            <w:tcBorders>
              <w:top w:val="single" w:sz="4" w:space="0" w:color="auto"/>
            </w:tcBorders>
          </w:tcPr>
          <w:p w:rsidR="001062B2" w:rsidRPr="00413977" w:rsidRDefault="001062B2" w:rsidP="00A060B9">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strike/>
              </w:rPr>
            </w:pPr>
            <w:r w:rsidRPr="00413977">
              <w:rPr>
                <w:rFonts w:ascii="Garamond" w:hAnsi="Garamond"/>
                <w:strike/>
              </w:rPr>
              <w:t>JUDr. Ing. Dagmar Langová</w:t>
            </w:r>
          </w:p>
          <w:p w:rsidR="001062B2" w:rsidRDefault="001062B2" w:rsidP="001062B2">
            <w:pPr>
              <w:jc w:val="center"/>
              <w:rPr>
                <w:rFonts w:ascii="Garamond" w:hAnsi="Garamond"/>
              </w:rPr>
            </w:pPr>
            <w:r>
              <w:rPr>
                <w:rFonts w:ascii="Garamond" w:hAnsi="Garamond"/>
              </w:rPr>
              <w:t>JUDr. Markéta Švarcová</w:t>
            </w:r>
          </w:p>
          <w:p w:rsidR="001062B2" w:rsidRDefault="001062B2" w:rsidP="001062B2">
            <w:pPr>
              <w:jc w:val="center"/>
              <w:rPr>
                <w:rFonts w:ascii="Garamond" w:hAnsi="Garamond"/>
              </w:rPr>
            </w:pPr>
          </w:p>
          <w:p w:rsidR="001062B2" w:rsidRPr="00413977" w:rsidRDefault="001062B2" w:rsidP="001062B2">
            <w:pPr>
              <w:rPr>
                <w:rFonts w:ascii="Garamond" w:hAnsi="Garamond"/>
                <w:sz w:val="22"/>
                <w:szCs w:val="22"/>
              </w:rPr>
            </w:pPr>
            <w:r w:rsidRPr="00413977">
              <w:rPr>
                <w:rFonts w:ascii="Garamond" w:hAnsi="Garamond"/>
                <w:sz w:val="22"/>
                <w:szCs w:val="22"/>
              </w:rPr>
              <w:t>zástup dlouhodobé nepřítomnosti</w:t>
            </w:r>
          </w:p>
          <w:p w:rsidR="001062B2" w:rsidRPr="00413977" w:rsidRDefault="001062B2" w:rsidP="001062B2">
            <w:pPr>
              <w:jc w:val="center"/>
              <w:rPr>
                <w:rFonts w:ascii="Garamond" w:hAnsi="Garamond"/>
              </w:rPr>
            </w:pPr>
            <w:r w:rsidRPr="00413977">
              <w:rPr>
                <w:rFonts w:ascii="Garamond" w:hAnsi="Garamond"/>
              </w:rPr>
              <w:t xml:space="preserve">Mgr. Monika Oliveriusová </w:t>
            </w:r>
          </w:p>
          <w:p w:rsidR="001062B2" w:rsidRPr="001062B2" w:rsidRDefault="001062B2" w:rsidP="001062B2">
            <w:pPr>
              <w:jc w:val="center"/>
              <w:rPr>
                <w:rFonts w:ascii="Garamond" w:hAnsi="Garamond"/>
              </w:rPr>
            </w:pPr>
            <w:r w:rsidRPr="00F3555A">
              <w:rPr>
                <w:rFonts w:ascii="Garamond" w:hAnsi="Garamond"/>
              </w:rPr>
              <w:t>Mgr. Petr Pomahač</w:t>
            </w:r>
          </w:p>
        </w:tc>
        <w:tc>
          <w:tcPr>
            <w:tcW w:w="3397" w:type="pct"/>
            <w:vMerge/>
            <w:tcBorders>
              <w:top w:val="single" w:sz="4" w:space="0" w:color="auto"/>
            </w:tcBorders>
          </w:tcPr>
          <w:p w:rsidR="001062B2" w:rsidRPr="00413977" w:rsidRDefault="001062B2" w:rsidP="003B6A4A">
            <w:pPr>
              <w:rPr>
                <w:rFonts w:ascii="Garamond" w:hAnsi="Garamond"/>
                <w:b/>
                <w:bCs/>
              </w:rPr>
            </w:pPr>
          </w:p>
        </w:tc>
      </w:tr>
      <w:tr w:rsidR="00A4483D" w:rsidRPr="00413977" w:rsidTr="00AC3FD4">
        <w:trPr>
          <w:trHeight w:val="1827"/>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2" w:type="pct"/>
            <w:tcBorders>
              <w:top w:val="single" w:sz="4" w:space="0" w:color="auto"/>
            </w:tcBorders>
          </w:tcPr>
          <w:p w:rsidR="00A4483D" w:rsidRDefault="00A4483D" w:rsidP="007D18A2">
            <w:pPr>
              <w:jc w:val="center"/>
              <w:rPr>
                <w:rFonts w:ascii="Garamond" w:hAnsi="Garamond"/>
              </w:rPr>
            </w:pPr>
            <w:r w:rsidRPr="00413977">
              <w:rPr>
                <w:rFonts w:ascii="Garamond" w:hAnsi="Garamond"/>
              </w:rPr>
              <w:t>JUDr. Tomáš Štindl</w:t>
            </w:r>
          </w:p>
          <w:p w:rsidR="002A6D8D" w:rsidRPr="002759F2" w:rsidRDefault="002A6D8D" w:rsidP="007D18A2">
            <w:pPr>
              <w:jc w:val="center"/>
              <w:rPr>
                <w:rFonts w:ascii="Garamond" w:hAnsi="Garamond"/>
              </w:rPr>
            </w:pPr>
            <w:r w:rsidRPr="002759F2">
              <w:rPr>
                <w:rFonts w:ascii="Garamond" w:hAnsi="Garamond"/>
              </w:rPr>
              <w:t>Mgr. Veronika Sekerová</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A4483D" w:rsidRPr="00413977" w:rsidRDefault="00A4483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1062B2" w:rsidRPr="00413977" w:rsidTr="00AC3FD4">
        <w:trPr>
          <w:trHeight w:val="735"/>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F33F52" w:rsidRDefault="001062B2" w:rsidP="001062B2">
            <w:pPr>
              <w:rPr>
                <w:rFonts w:ascii="Garamond" w:hAnsi="Garamond"/>
                <w:u w:val="single"/>
              </w:rPr>
            </w:pPr>
            <w:r w:rsidRPr="00F33F52">
              <w:rPr>
                <w:rFonts w:ascii="Garamond" w:hAnsi="Garamond"/>
                <w:u w:val="single"/>
              </w:rPr>
              <w:t>protokolující úřednice:</w:t>
            </w:r>
          </w:p>
          <w:p w:rsidR="001062B2" w:rsidRPr="00F33F52" w:rsidRDefault="001062B2" w:rsidP="001062B2">
            <w:pPr>
              <w:jc w:val="center"/>
              <w:rPr>
                <w:rFonts w:ascii="Garamond" w:hAnsi="Garamond"/>
              </w:rPr>
            </w:pPr>
            <w:r w:rsidRPr="00F33F52">
              <w:rPr>
                <w:rFonts w:ascii="Garamond" w:hAnsi="Garamond"/>
              </w:rPr>
              <w:t>Michaela Eisenhammerová</w:t>
            </w:r>
          </w:p>
          <w:p w:rsidR="001062B2" w:rsidRPr="00F33F52" w:rsidRDefault="001062B2" w:rsidP="001062B2">
            <w:pPr>
              <w:jc w:val="center"/>
              <w:rPr>
                <w:rFonts w:ascii="Garamond" w:hAnsi="Garamond"/>
              </w:rPr>
            </w:pPr>
          </w:p>
        </w:tc>
        <w:tc>
          <w:tcPr>
            <w:tcW w:w="3397" w:type="pct"/>
          </w:tcPr>
          <w:p w:rsidR="001062B2" w:rsidRPr="00F33F52" w:rsidRDefault="001062B2" w:rsidP="001062B2">
            <w:pPr>
              <w:pStyle w:val="Default"/>
              <w:jc w:val="both"/>
              <w:rPr>
                <w:rFonts w:ascii="Garamond" w:hAnsi="Garamond"/>
              </w:rPr>
            </w:pPr>
            <w:r w:rsidRPr="00F33F52">
              <w:rPr>
                <w:rFonts w:ascii="Garamond" w:hAnsi="Garamond"/>
              </w:rPr>
              <w:t xml:space="preserve">Vyhotovují trestní listy a veškeré zprávy na RT. </w:t>
            </w:r>
          </w:p>
          <w:p w:rsidR="001062B2" w:rsidRPr="00F33F52" w:rsidRDefault="001062B2" w:rsidP="001062B2">
            <w:pPr>
              <w:jc w:val="both"/>
              <w:rPr>
                <w:rFonts w:ascii="Garamond" w:hAnsi="Garamond"/>
              </w:rPr>
            </w:pPr>
          </w:p>
        </w:tc>
      </w:tr>
      <w:tr w:rsidR="001062B2" w:rsidRPr="00413977" w:rsidTr="00AC3FD4">
        <w:trPr>
          <w:trHeight w:val="233"/>
        </w:trPr>
        <w:tc>
          <w:tcPr>
            <w:tcW w:w="391" w:type="pct"/>
            <w:vMerge/>
          </w:tcPr>
          <w:p w:rsidR="001062B2" w:rsidRPr="00413977" w:rsidRDefault="001062B2" w:rsidP="001062B2">
            <w:pPr>
              <w:jc w:val="both"/>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EE0F2C" w:rsidRDefault="001062B2" w:rsidP="001062B2">
            <w:pPr>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 rozvrhu práce.</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rPr>
              <w:lastRenderedPageBreak/>
              <w:t>S ohledem na dlouhodobou pracovní neschopnost JUDr. Ing. Dagmar Langové se pro dobu trvání pracovní neschopnosti veškeré nevyřízené věci JUDr. Ing. Langové (vč. obživlé, přerušené) rozdělují způsobem, který zohlední procentuální výši současného nápadu, následovně:</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1062B2" w:rsidRDefault="001062B2" w:rsidP="001062B2">
            <w:pPr>
              <w:pStyle w:val="Default"/>
              <w:jc w:val="both"/>
              <w:rPr>
                <w:rFonts w:ascii="Garamond" w:hAnsi="Garamond"/>
                <w:b/>
                <w:color w:val="auto"/>
              </w:rPr>
            </w:pPr>
          </w:p>
          <w:p w:rsidR="001062B2" w:rsidRPr="00413977" w:rsidRDefault="001062B2" w:rsidP="001062B2">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Mezi senáty Mgr. Markéty </w:t>
            </w:r>
            <w:proofErr w:type="spellStart"/>
            <w:r w:rsidRPr="00413977">
              <w:rPr>
                <w:rFonts w:ascii="Garamond" w:hAnsi="Garamond"/>
                <w:color w:val="auto"/>
              </w:rPr>
              <w:t>Lanzové</w:t>
            </w:r>
            <w:proofErr w:type="spellEnd"/>
            <w:r w:rsidRPr="00413977">
              <w:rPr>
                <w:rFonts w:ascii="Garamond" w:hAnsi="Garamond"/>
                <w:color w:val="auto"/>
              </w:rPr>
              <w:t xml:space="preserve"> (v rozsahu 100 %), Mgr. Kristiny Pavlisové (v rozsahu 50 %), JUDr. Markéty Švarcové (v rozsahu 100 %), Mgr. Moniky </w:t>
            </w:r>
            <w:proofErr w:type="spellStart"/>
            <w:r w:rsidRPr="00413977">
              <w:rPr>
                <w:rFonts w:ascii="Garamond" w:hAnsi="Garamond"/>
                <w:color w:val="auto"/>
              </w:rPr>
              <w:t>Oliveriusové</w:t>
            </w:r>
            <w:proofErr w:type="spellEnd"/>
            <w:r w:rsidRPr="00413977">
              <w:rPr>
                <w:rFonts w:ascii="Garamond" w:hAnsi="Garamond"/>
                <w:color w:val="auto"/>
              </w:rPr>
              <w:t xml:space="preserve"> (100 %), Mgr. Miroslava </w:t>
            </w:r>
            <w:proofErr w:type="spellStart"/>
            <w:r w:rsidRPr="00413977">
              <w:rPr>
                <w:rFonts w:ascii="Garamond" w:hAnsi="Garamond"/>
                <w:color w:val="auto"/>
              </w:rPr>
              <w:t>Makajeva</w:t>
            </w:r>
            <w:proofErr w:type="spellEnd"/>
            <w:r w:rsidRPr="00413977">
              <w:rPr>
                <w:rFonts w:ascii="Garamond" w:hAnsi="Garamond"/>
                <w:color w:val="auto"/>
              </w:rPr>
              <w:t xml:space="preserve"> (100 %), JUDr. Tomáše </w:t>
            </w:r>
            <w:proofErr w:type="spellStart"/>
            <w:r w:rsidRPr="00413977">
              <w:rPr>
                <w:rFonts w:ascii="Garamond" w:hAnsi="Garamond"/>
                <w:color w:val="auto"/>
              </w:rPr>
              <w:t>Štindla</w:t>
            </w:r>
            <w:proofErr w:type="spellEnd"/>
            <w:r w:rsidRPr="00413977">
              <w:rPr>
                <w:rFonts w:ascii="Garamond" w:hAnsi="Garamond"/>
                <w:color w:val="auto"/>
              </w:rPr>
              <w:t xml:space="preserve">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w:t>
            </w:r>
            <w:proofErr w:type="spellStart"/>
            <w:r w:rsidRPr="00413977">
              <w:rPr>
                <w:rFonts w:ascii="Garamond" w:hAnsi="Garamond"/>
                <w:color w:val="auto"/>
              </w:rPr>
              <w:t>Oliveriusové</w:t>
            </w:r>
            <w:proofErr w:type="spellEnd"/>
            <w:r w:rsidRPr="00413977">
              <w:rPr>
                <w:rFonts w:ascii="Garamond" w:hAnsi="Garamond"/>
                <w:color w:val="auto"/>
              </w:rPr>
              <w:t xml:space="preserve"> a Mgr. Miroslava </w:t>
            </w:r>
            <w:proofErr w:type="spellStart"/>
            <w:r w:rsidRPr="00413977">
              <w:rPr>
                <w:rFonts w:ascii="Garamond" w:hAnsi="Garamond"/>
                <w:color w:val="auto"/>
              </w:rPr>
              <w:t>Makajeva</w:t>
            </w:r>
            <w:proofErr w:type="spellEnd"/>
            <w:r w:rsidRPr="00413977">
              <w:rPr>
                <w:rFonts w:ascii="Garamond" w:hAnsi="Garamond"/>
                <w:color w:val="auto"/>
              </w:rPr>
              <w:t xml:space="preserve"> střídavě podle data, kdy napadly.</w:t>
            </w:r>
          </w:p>
          <w:p w:rsidR="001062B2" w:rsidRPr="00413977" w:rsidRDefault="001062B2" w:rsidP="001062B2">
            <w:pPr>
              <w:pStyle w:val="Default"/>
              <w:jc w:val="both"/>
              <w:rPr>
                <w:rFonts w:ascii="Garamond" w:hAnsi="Garamond"/>
                <w:color w:val="auto"/>
              </w:rPr>
            </w:pPr>
            <w:r w:rsidRPr="00413977">
              <w:rPr>
                <w:rFonts w:ascii="Garamond" w:hAnsi="Garamond"/>
                <w:color w:val="auto"/>
              </w:rPr>
              <w:t>Výše uvedené rozdělení věcí viz příloha č. 5.</w:t>
            </w: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1062B2" w:rsidRPr="00413977" w:rsidRDefault="001062B2" w:rsidP="001062B2">
            <w:pPr>
              <w:jc w:val="center"/>
              <w:rPr>
                <w:rFonts w:ascii="Garamond" w:hAnsi="Garamond"/>
              </w:rPr>
            </w:pPr>
            <w:r w:rsidRPr="00413977">
              <w:rPr>
                <w:rFonts w:ascii="Garamond" w:hAnsi="Garamond"/>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lastRenderedPageBreak/>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413977" w:rsidRDefault="001062B2" w:rsidP="001062B2">
            <w:pPr>
              <w:jc w:val="center"/>
              <w:rPr>
                <w:rFonts w:ascii="Garamond" w:hAnsi="Garamond"/>
                <w:strike/>
              </w:rPr>
            </w:pPr>
            <w:r w:rsidRPr="00413977">
              <w:rPr>
                <w:rFonts w:ascii="Garamond" w:hAnsi="Garamond"/>
                <w:strike/>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pStyle w:val="Default"/>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C652C0" w:rsidRDefault="00A63698" w:rsidP="001062B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 xml:space="preserve">rozsahu </w:t>
            </w:r>
            <w:r w:rsidR="00437E4C" w:rsidRPr="00C652C0">
              <w:rPr>
                <w:rFonts w:ascii="Garamond" w:hAnsi="Garamond"/>
                <w:bCs/>
              </w:rPr>
              <w:t>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A63698" w:rsidRPr="00413977" w:rsidRDefault="00A63698" w:rsidP="001062B2">
            <w:pPr>
              <w:jc w:val="center"/>
              <w:rPr>
                <w:rFonts w:ascii="Garamond" w:hAnsi="Garamond"/>
                <w:b/>
                <w:u w:val="single"/>
              </w:rPr>
            </w:pPr>
            <w:r w:rsidRPr="00413977">
              <w:rPr>
                <w:rFonts w:ascii="Garamond" w:hAnsi="Garamond"/>
              </w:rPr>
              <w:t>Mgr. Monika Oliveriusová</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lastRenderedPageBreak/>
              <w:t>zástup dlouhodobé nepřítomnosti</w:t>
            </w:r>
          </w:p>
          <w:p w:rsidR="00A63698" w:rsidRPr="00FD1E6C" w:rsidRDefault="00A63698" w:rsidP="001062B2">
            <w:pPr>
              <w:jc w:val="center"/>
              <w:rPr>
                <w:rFonts w:ascii="Garamond" w:hAnsi="Garamond"/>
              </w:rPr>
            </w:pPr>
            <w:r w:rsidRPr="00F3555A">
              <w:rPr>
                <w:rFonts w:ascii="Garamond" w:hAnsi="Garamond"/>
              </w:rPr>
              <w:t>Mgr. Petr Pomahač</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413977" w:rsidRDefault="00A63698" w:rsidP="001062B2">
            <w:pPr>
              <w:jc w:val="center"/>
              <w:rPr>
                <w:rFonts w:ascii="Garamond" w:hAnsi="Garamond"/>
              </w:rPr>
            </w:pPr>
            <w:r w:rsidRPr="00413977">
              <w:rPr>
                <w:rFonts w:ascii="Garamond" w:hAnsi="Garamond"/>
              </w:rPr>
              <w:t>Mgr. Hana Stehlik Vodrážková</w:t>
            </w:r>
          </w:p>
          <w:p w:rsidR="00A63698" w:rsidRPr="00413977" w:rsidRDefault="00A63698" w:rsidP="001062B2">
            <w:pPr>
              <w:jc w:val="center"/>
              <w:rPr>
                <w:rFonts w:ascii="Garamond" w:hAnsi="Garamond"/>
                <w:strike/>
              </w:rPr>
            </w:pPr>
            <w:r w:rsidRPr="00413977">
              <w:rPr>
                <w:rFonts w:ascii="Garamond" w:hAnsi="Garamond"/>
                <w:strike/>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1062B2">
            <w:pPr>
              <w:jc w:val="center"/>
              <w:rPr>
                <w:rFonts w:ascii="Garamond" w:hAnsi="Garamond"/>
                <w:strike/>
              </w:rPr>
            </w:pPr>
            <w:r w:rsidRPr="00413977">
              <w:rPr>
                <w:rFonts w:ascii="Garamond" w:hAnsi="Garamond"/>
                <w:strike/>
              </w:rPr>
              <w:t>JUDr. Ing. Dagmar Langová</w:t>
            </w:r>
          </w:p>
          <w:p w:rsidR="00A63698" w:rsidRPr="00F73CB5" w:rsidRDefault="00A63698" w:rsidP="0086415B">
            <w:pP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Pr="00A463C0" w:rsidRDefault="00A63698" w:rsidP="0086415B">
            <w:pPr>
              <w:pStyle w:val="Default"/>
              <w:jc w:val="both"/>
              <w:rPr>
                <w:rFonts w:ascii="Garamond" w:hAnsi="Garamond"/>
                <w:bCs/>
                <w:color w:val="auto"/>
              </w:rPr>
            </w:pPr>
            <w:r w:rsidRPr="00A463C0">
              <w:rPr>
                <w:rFonts w:ascii="Garamond" w:hAnsi="Garamond"/>
                <w:bCs/>
                <w:color w:val="auto"/>
              </w:rPr>
              <w:t>Sepisování návrhů podle o. z.</w:t>
            </w:r>
          </w:p>
          <w:p w:rsidR="00A63698" w:rsidRPr="00A463C0" w:rsidRDefault="00A63698" w:rsidP="001062B2">
            <w:pPr>
              <w:jc w:val="both"/>
              <w:rPr>
                <w:rFonts w:ascii="Garamond" w:hAnsi="Garamond"/>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63698" w:rsidRPr="00413977" w:rsidRDefault="00A63698" w:rsidP="001062B2">
            <w:pPr>
              <w:jc w:val="center"/>
              <w:rPr>
                <w:rFonts w:ascii="Garamond" w:hAnsi="Garamond"/>
              </w:rPr>
            </w:pPr>
            <w:r w:rsidRPr="00413977">
              <w:rPr>
                <w:rFonts w:ascii="Garamond" w:hAnsi="Garamond"/>
              </w:rPr>
              <w:t>JUDr. Jana Foltánková</w:t>
            </w:r>
          </w:p>
          <w:p w:rsidR="00A63698" w:rsidRPr="00540F9C" w:rsidRDefault="00A63698" w:rsidP="001062B2">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7" w:type="pct"/>
          </w:tcPr>
          <w:p w:rsidR="00A63698" w:rsidRPr="00413977" w:rsidRDefault="00A63698"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63698" w:rsidRDefault="00A63698" w:rsidP="001062B2">
            <w:pPr>
              <w:jc w:val="both"/>
              <w:rPr>
                <w:rFonts w:ascii="Garamond" w:hAnsi="Garamond"/>
              </w:rPr>
            </w:pPr>
            <w:r w:rsidRPr="00413977">
              <w:rPr>
                <w:rFonts w:ascii="Garamond" w:hAnsi="Garamond"/>
              </w:rPr>
              <w:t>Vykonává činnost asistentky soudce dle zákona č. 6/2002 Sb., o soudech a soudcích.</w:t>
            </w:r>
          </w:p>
          <w:p w:rsidR="00A63698" w:rsidRPr="00413977" w:rsidRDefault="00A63698" w:rsidP="001062B2">
            <w:pPr>
              <w:jc w:val="both"/>
              <w:rPr>
                <w:rFonts w:ascii="Garamond" w:hAnsi="Garamond"/>
                <w:bCs/>
              </w:rPr>
            </w:pP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1062B2">
            <w:pPr>
              <w:ind w:right="-534"/>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8F5EAB" w:rsidRDefault="008F5EAB" w:rsidP="001062B2">
            <w:pPr>
              <w:jc w:val="both"/>
              <w:rPr>
                <w:rFonts w:ascii="Garamond" w:hAnsi="Garamond"/>
                <w:b/>
                <w:bCs/>
              </w:rPr>
            </w:pP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lastRenderedPageBreak/>
              <w:t>Mgr. Hana Stehlik Vodrážková</w:t>
            </w:r>
          </w:p>
          <w:p w:rsidR="00047434" w:rsidRPr="00413977" w:rsidRDefault="00047434" w:rsidP="00047434">
            <w:pPr>
              <w:jc w:val="center"/>
              <w:rPr>
                <w:rFonts w:ascii="Garamond" w:hAnsi="Garamond"/>
                <w:strike/>
              </w:rPr>
            </w:pPr>
            <w:r w:rsidRPr="00413977">
              <w:rPr>
                <w:rFonts w:ascii="Garamond" w:hAnsi="Garamond"/>
                <w:strike/>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413977" w:rsidRDefault="00047434" w:rsidP="00047434">
            <w:pPr>
              <w:ind w:right="169"/>
              <w:jc w:val="center"/>
              <w:rPr>
                <w:rFonts w:ascii="Garamond" w:hAnsi="Garamond"/>
                <w:strike/>
              </w:rPr>
            </w:pPr>
            <w:r w:rsidRPr="00413977">
              <w:rPr>
                <w:rFonts w:ascii="Garamond" w:hAnsi="Garamond"/>
                <w:strike/>
              </w:rPr>
              <w:t>JUDr. Ing. Dagmar Langová</w:t>
            </w:r>
          </w:p>
          <w:p w:rsidR="00092FED" w:rsidRDefault="00047434" w:rsidP="00047434">
            <w:pPr>
              <w:jc w:val="center"/>
              <w:rPr>
                <w:rFonts w:ascii="Garamond" w:hAnsi="Garamond"/>
                <w:b/>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8F5EAB" w:rsidRPr="00413977" w:rsidTr="00AC3FD4">
        <w:trPr>
          <w:trHeight w:val="1254"/>
        </w:trPr>
        <w:tc>
          <w:tcPr>
            <w:tcW w:w="391" w:type="pct"/>
            <w:vMerge/>
            <w:tcBorders>
              <w:left w:val="single" w:sz="4" w:space="0" w:color="auto"/>
              <w:right w:val="single" w:sz="4" w:space="0" w:color="auto"/>
            </w:tcBorders>
          </w:tcPr>
          <w:p w:rsidR="008F5EAB" w:rsidRPr="00413977" w:rsidRDefault="008F5EAB" w:rsidP="001062B2">
            <w:pPr>
              <w:ind w:right="-534"/>
              <w:rPr>
                <w:rFonts w:ascii="Garamond" w:hAnsi="Garamond"/>
                <w:b/>
              </w:rPr>
            </w:pPr>
          </w:p>
        </w:tc>
        <w:tc>
          <w:tcPr>
            <w:tcW w:w="1212" w:type="pct"/>
            <w:tcBorders>
              <w:top w:val="single" w:sz="4" w:space="0" w:color="auto"/>
              <w:left w:val="single" w:sz="4" w:space="0" w:color="auto"/>
            </w:tcBorders>
            <w:vAlign w:val="center"/>
          </w:tcPr>
          <w:p w:rsidR="008F5EAB" w:rsidRPr="00413977" w:rsidRDefault="008F5EAB"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8F5EAB" w:rsidRDefault="008F5EAB" w:rsidP="001062B2">
            <w:pPr>
              <w:jc w:val="center"/>
              <w:rPr>
                <w:rFonts w:ascii="Garamond" w:hAnsi="Garamond"/>
                <w:sz w:val="22"/>
                <w:szCs w:val="22"/>
              </w:rPr>
            </w:pPr>
            <w:r w:rsidRPr="00413977">
              <w:rPr>
                <w:rFonts w:ascii="Garamond" w:hAnsi="Garamond"/>
              </w:rPr>
              <w:t xml:space="preserve">Mgr. </w:t>
            </w:r>
            <w:r>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8F5EAB" w:rsidRPr="00413977" w:rsidRDefault="008F5EAB" w:rsidP="001062B2">
            <w:pPr>
              <w:rPr>
                <w:rFonts w:ascii="Garamond" w:hAnsi="Garamond"/>
              </w:rPr>
            </w:pPr>
          </w:p>
        </w:tc>
        <w:tc>
          <w:tcPr>
            <w:tcW w:w="3397" w:type="pct"/>
            <w:tcBorders>
              <w:top w:val="single" w:sz="4" w:space="0" w:color="auto"/>
            </w:tcBorders>
          </w:tcPr>
          <w:p w:rsidR="008F5EAB" w:rsidRPr="00413977" w:rsidRDefault="008F5EAB"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F5EAB" w:rsidRPr="00413977" w:rsidRDefault="008F5EAB" w:rsidP="001062B2">
            <w:pPr>
              <w:jc w:val="both"/>
              <w:rPr>
                <w:rFonts w:ascii="Garamond" w:hAnsi="Garamond"/>
              </w:rPr>
            </w:pPr>
            <w:r w:rsidRPr="00413977">
              <w:rPr>
                <w:rFonts w:ascii="Garamond" w:hAnsi="Garamond"/>
              </w:rPr>
              <w:t xml:space="preserve">Vykonává činnost asistentky soudce dle zákona č. 6/2002 Sb., o soudech a soudcích. </w:t>
            </w:r>
          </w:p>
          <w:p w:rsidR="008F5EAB" w:rsidRPr="00413977" w:rsidRDefault="008F5EAB" w:rsidP="001062B2">
            <w:pPr>
              <w:jc w:val="both"/>
              <w:rPr>
                <w:rFonts w:ascii="Garamond" w:hAnsi="Garamond"/>
              </w:rPr>
            </w:pPr>
            <w:r w:rsidRPr="00413977">
              <w:rPr>
                <w:rFonts w:ascii="Garamond" w:hAnsi="Garamond"/>
              </w:rPr>
              <w:t>Protokoly o so</w:t>
            </w:r>
            <w:r>
              <w:rPr>
                <w:rFonts w:ascii="Garamond" w:hAnsi="Garamond"/>
              </w:rPr>
              <w:t>uhlasu s osvojením dle § 810 o. z.</w:t>
            </w:r>
          </w:p>
        </w:tc>
      </w:tr>
      <w:tr w:rsidR="008F5EAB" w:rsidRPr="00413977" w:rsidTr="00D06F84">
        <w:trPr>
          <w:trHeight w:val="566"/>
        </w:trPr>
        <w:tc>
          <w:tcPr>
            <w:tcW w:w="391" w:type="pct"/>
            <w:vMerge/>
            <w:tcBorders>
              <w:left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vedoucí kanceláře C:</w:t>
            </w:r>
          </w:p>
          <w:p w:rsidR="008F5EAB" w:rsidRPr="00413977" w:rsidRDefault="008F5EAB" w:rsidP="001062B2">
            <w:pPr>
              <w:jc w:val="center"/>
              <w:rPr>
                <w:rFonts w:ascii="Garamond" w:hAnsi="Garamond"/>
              </w:rPr>
            </w:pPr>
            <w:r w:rsidRPr="00413977">
              <w:rPr>
                <w:rFonts w:ascii="Garamond" w:hAnsi="Garamond"/>
              </w:rPr>
              <w:t>Monika Frydryšková</w:t>
            </w:r>
          </w:p>
        </w:tc>
        <w:tc>
          <w:tcPr>
            <w:tcW w:w="3397" w:type="pct"/>
          </w:tcPr>
          <w:p w:rsidR="008F5EAB" w:rsidRPr="00413977" w:rsidRDefault="008F5EAB" w:rsidP="001062B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D06F84">
        <w:trPr>
          <w:trHeight w:val="311"/>
        </w:trPr>
        <w:tc>
          <w:tcPr>
            <w:tcW w:w="391" w:type="pct"/>
            <w:vMerge/>
            <w:tcBorders>
              <w:left w:val="single" w:sz="4" w:space="0" w:color="auto"/>
              <w:bottom w:val="single" w:sz="4" w:space="0" w:color="auto"/>
              <w:right w:val="single" w:sz="4" w:space="0" w:color="auto"/>
            </w:tcBorders>
          </w:tcPr>
          <w:p w:rsidR="008F5EAB" w:rsidRPr="00413977" w:rsidRDefault="008F5EAB" w:rsidP="001062B2">
            <w:pPr>
              <w:ind w:right="-534"/>
              <w:jc w:val="both"/>
              <w:rPr>
                <w:rFonts w:ascii="Garamond" w:hAnsi="Garamond"/>
                <w:b/>
              </w:rPr>
            </w:pPr>
          </w:p>
        </w:tc>
        <w:tc>
          <w:tcPr>
            <w:tcW w:w="1212" w:type="pct"/>
            <w:tcBorders>
              <w:left w:val="single" w:sz="4" w:space="0" w:color="auto"/>
            </w:tcBorders>
          </w:tcPr>
          <w:p w:rsidR="008F5EAB" w:rsidRPr="00413977" w:rsidRDefault="008F5EAB" w:rsidP="001062B2">
            <w:pPr>
              <w:rPr>
                <w:rFonts w:ascii="Garamond" w:hAnsi="Garamond"/>
                <w:u w:val="single"/>
              </w:rPr>
            </w:pPr>
            <w:r w:rsidRPr="00413977">
              <w:rPr>
                <w:rFonts w:ascii="Garamond" w:hAnsi="Garamond"/>
                <w:u w:val="single"/>
              </w:rPr>
              <w:t>přísedící:</w:t>
            </w:r>
          </w:p>
        </w:tc>
        <w:tc>
          <w:tcPr>
            <w:tcW w:w="3397" w:type="pct"/>
          </w:tcPr>
          <w:p w:rsidR="008F5EAB" w:rsidRPr="00C652C0" w:rsidRDefault="008F5EAB" w:rsidP="001062B2">
            <w:pPr>
              <w:jc w:val="both"/>
              <w:rPr>
                <w:rFonts w:ascii="Garamond" w:hAnsi="Garamond"/>
              </w:rPr>
            </w:pPr>
            <w:r w:rsidRPr="00C652C0">
              <w:rPr>
                <w:rFonts w:ascii="Garamond" w:hAnsi="Garamond"/>
              </w:rPr>
              <w:t>Do jednotlivých řízení povoláváni rotačním způsobem v pořadí dle přílohy č. 2 rozvrhu práce.</w:t>
            </w:r>
          </w:p>
        </w:tc>
      </w:tr>
      <w:tr w:rsidR="00AC3FD4" w:rsidRPr="00413977" w:rsidTr="00AC3FD4">
        <w:trPr>
          <w:trHeight w:val="765"/>
        </w:trPr>
        <w:tc>
          <w:tcPr>
            <w:tcW w:w="391" w:type="pct"/>
            <w:vMerge w:val="restart"/>
            <w:tcBorders>
              <w:top w:val="single" w:sz="4" w:space="0" w:color="auto"/>
            </w:tcBorders>
            <w:vAlign w:val="center"/>
          </w:tcPr>
          <w:p w:rsidR="00AC3FD4" w:rsidRDefault="00047434" w:rsidP="00047434">
            <w:pPr>
              <w:jc w:val="center"/>
              <w:rPr>
                <w:rFonts w:ascii="Garamond" w:hAnsi="Garamond"/>
                <w:b/>
              </w:rPr>
            </w:pPr>
            <w:r>
              <w:rPr>
                <w:rFonts w:ascii="Garamond" w:hAnsi="Garamond"/>
                <w:b/>
              </w:rPr>
              <w:t>12</w:t>
            </w:r>
          </w:p>
          <w:p w:rsidR="00AC3FD4" w:rsidRPr="00413977" w:rsidRDefault="00AC3FD4" w:rsidP="00AC3FD4">
            <w:pPr>
              <w:jc w:val="center"/>
              <w:rPr>
                <w:rFonts w:ascii="Garamond" w:hAnsi="Garamond"/>
                <w:b/>
              </w:rPr>
            </w:pPr>
          </w:p>
        </w:tc>
        <w:tc>
          <w:tcPr>
            <w:tcW w:w="1212" w:type="pct"/>
            <w:tcBorders>
              <w:top w:val="single" w:sz="4" w:space="0" w:color="auto"/>
            </w:tcBorders>
          </w:tcPr>
          <w:p w:rsidR="00AC3FD4" w:rsidRPr="00413977" w:rsidRDefault="00AC3FD4" w:rsidP="001062B2">
            <w:pPr>
              <w:rPr>
                <w:rFonts w:ascii="Garamond" w:hAnsi="Garamond"/>
                <w:b/>
                <w:u w:val="single"/>
              </w:rPr>
            </w:pPr>
          </w:p>
          <w:p w:rsidR="00AC3FD4" w:rsidRPr="007009DD" w:rsidRDefault="00AC3FD4" w:rsidP="001062B2">
            <w:pPr>
              <w:jc w:val="center"/>
              <w:rPr>
                <w:rFonts w:ascii="Garamond" w:hAnsi="Garamond"/>
                <w:b/>
                <w:u w:val="single"/>
              </w:rPr>
            </w:pPr>
            <w:r w:rsidRPr="00F3555A">
              <w:rPr>
                <w:rFonts w:ascii="Garamond" w:hAnsi="Garamond"/>
                <w:b/>
                <w:u w:val="single"/>
              </w:rPr>
              <w:t>Mgr. Petr Pomahač</w:t>
            </w:r>
          </w:p>
          <w:p w:rsidR="00AC3FD4" w:rsidRPr="00AD4E0F" w:rsidRDefault="00AC3FD4" w:rsidP="00AC3FD4">
            <w:pPr>
              <w:rPr>
                <w:rFonts w:ascii="Garamond" w:hAnsi="Garamond"/>
              </w:rPr>
            </w:pPr>
          </w:p>
        </w:tc>
        <w:tc>
          <w:tcPr>
            <w:tcW w:w="3397" w:type="pct"/>
            <w:vMerge w:val="restart"/>
            <w:tcBorders>
              <w:top w:val="single" w:sz="4" w:space="0" w:color="auto"/>
            </w:tcBorders>
          </w:tcPr>
          <w:p w:rsidR="00AC3FD4" w:rsidRPr="00C652C0" w:rsidRDefault="00AC3FD4" w:rsidP="001062B2">
            <w:pPr>
              <w:jc w:val="both"/>
              <w:rPr>
                <w:rFonts w:ascii="Garamond" w:hAnsi="Garamond"/>
                <w:bCs/>
              </w:rPr>
            </w:pPr>
            <w:r w:rsidRPr="00C652C0">
              <w:rPr>
                <w:rFonts w:ascii="Garamond" w:hAnsi="Garamond"/>
                <w:b/>
                <w:bCs/>
              </w:rPr>
              <w:t>Věci agendy rejstříku C</w:t>
            </w:r>
            <w:r w:rsidRPr="00C652C0">
              <w:rPr>
                <w:rFonts w:ascii="Garamond" w:hAnsi="Garamond"/>
              </w:rPr>
              <w:t xml:space="preserve"> – </w:t>
            </w:r>
            <w:r w:rsidRPr="00C652C0">
              <w:rPr>
                <w:rFonts w:ascii="Garamond" w:hAnsi="Garamond"/>
                <w:bCs/>
              </w:rPr>
              <w:t xml:space="preserve">v rozsahu </w:t>
            </w:r>
            <w:r w:rsidR="00C652C0" w:rsidRPr="00C652C0">
              <w:rPr>
                <w:rFonts w:ascii="Garamond" w:hAnsi="Garamond"/>
                <w:bCs/>
              </w:rPr>
              <w:t>1</w:t>
            </w:r>
            <w:r w:rsidR="00437E4C" w:rsidRPr="00C652C0">
              <w:rPr>
                <w:rFonts w:ascii="Garamond" w:hAnsi="Garamond"/>
                <w:bCs/>
              </w:rPr>
              <w:t>00 %</w:t>
            </w:r>
          </w:p>
          <w:p w:rsidR="00AC3FD4" w:rsidRPr="00C652C0" w:rsidRDefault="00AC3FD4"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E95CA8" w:rsidRPr="00690CC0" w:rsidRDefault="00E95CA8" w:rsidP="00E95CA8">
            <w:pPr>
              <w:jc w:val="both"/>
              <w:rPr>
                <w:rFonts w:ascii="Garamond" w:hAnsi="Garamond"/>
                <w:b/>
                <w:bCs/>
                <w:color w:val="FF0000"/>
              </w:rPr>
            </w:pPr>
            <w:r w:rsidRPr="006D421E">
              <w:rPr>
                <w:rFonts w:ascii="Garamond" w:hAnsi="Garamond"/>
                <w:b/>
                <w:color w:val="FF0000"/>
              </w:rPr>
              <w:t>Návrhy na předběžná opatření v občanskoprávní agendě</w:t>
            </w:r>
            <w:r w:rsidRPr="006D421E">
              <w:rPr>
                <w:rFonts w:ascii="Garamond" w:hAnsi="Garamond"/>
                <w:color w:val="FF0000"/>
              </w:rPr>
              <w:t xml:space="preserve"> s cizím prvkem – v rozsahu 50 %.</w:t>
            </w:r>
          </w:p>
          <w:p w:rsidR="00AC3FD4" w:rsidRPr="00C652C0" w:rsidRDefault="00AC3FD4" w:rsidP="001062B2">
            <w:pPr>
              <w:jc w:val="both"/>
              <w:rPr>
                <w:rFonts w:ascii="Garamond" w:hAnsi="Garamond"/>
                <w:b/>
                <w:bCs/>
              </w:rPr>
            </w:pPr>
            <w:r w:rsidRPr="00C652C0">
              <w:rPr>
                <w:rFonts w:ascii="Garamond" w:hAnsi="Garamond"/>
                <w:b/>
                <w:bCs/>
              </w:rPr>
              <w:t>Věci agendy EVC.</w:t>
            </w:r>
          </w:p>
          <w:p w:rsidR="00AC3FD4" w:rsidRPr="00C652C0" w:rsidRDefault="00AC3FD4"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AC3FD4" w:rsidRPr="00C652C0" w:rsidRDefault="00AC3FD4"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tc>
      </w:tr>
      <w:tr w:rsidR="00AC3FD4" w:rsidRPr="00413977" w:rsidTr="00AC3FD4">
        <w:trPr>
          <w:trHeight w:val="1110"/>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C3FD4">
            <w:pPr>
              <w:jc w:val="center"/>
              <w:rPr>
                <w:rFonts w:ascii="Garamond" w:hAnsi="Garamond"/>
              </w:rPr>
            </w:pPr>
          </w:p>
          <w:p w:rsidR="00AC3FD4" w:rsidRPr="00413977" w:rsidRDefault="00AC3FD4" w:rsidP="00AC3FD4">
            <w:pPr>
              <w:ind w:left="-108"/>
              <w:jc w:val="center"/>
              <w:rPr>
                <w:rFonts w:ascii="Garamond" w:hAnsi="Garamond"/>
              </w:rPr>
            </w:pPr>
            <w:r w:rsidRPr="00413977">
              <w:rPr>
                <w:rFonts w:ascii="Garamond" w:hAnsi="Garamond"/>
              </w:rPr>
              <w:t>zástupce pro jednorázové úkony</w:t>
            </w:r>
          </w:p>
          <w:p w:rsidR="00AC3FD4" w:rsidRPr="00413977" w:rsidRDefault="00AC3FD4" w:rsidP="00AC3FD4">
            <w:pPr>
              <w:jc w:val="center"/>
              <w:rPr>
                <w:rFonts w:ascii="Garamond" w:hAnsi="Garamond"/>
              </w:rPr>
            </w:pPr>
            <w:r w:rsidRPr="00413977">
              <w:rPr>
                <w:rFonts w:ascii="Garamond" w:hAnsi="Garamond"/>
              </w:rPr>
              <w:t>JUDr. Tomáš Štindl</w:t>
            </w:r>
          </w:p>
          <w:p w:rsidR="00AC3FD4" w:rsidRPr="00413977" w:rsidRDefault="00AC3FD4" w:rsidP="00AC3FD4">
            <w:pP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AC3FD4" w:rsidRPr="00413977" w:rsidTr="00AC3FD4">
        <w:trPr>
          <w:trHeight w:val="2805"/>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D4E0F">
            <w:pPr>
              <w:jc w:val="center"/>
              <w:rPr>
                <w:rFonts w:ascii="Garamond" w:hAnsi="Garamond"/>
                <w:sz w:val="22"/>
                <w:szCs w:val="22"/>
              </w:rPr>
            </w:pPr>
            <w:r w:rsidRPr="00413977">
              <w:rPr>
                <w:rFonts w:ascii="Garamond" w:hAnsi="Garamond"/>
                <w:sz w:val="22"/>
                <w:szCs w:val="22"/>
              </w:rPr>
              <w:t>zástup dlouhodobé nepřítomnosti</w:t>
            </w:r>
          </w:p>
          <w:p w:rsidR="00AC3FD4" w:rsidRPr="002759F2" w:rsidRDefault="00AC3FD4" w:rsidP="00AD4E0F">
            <w:pPr>
              <w:jc w:val="center"/>
              <w:rPr>
                <w:rFonts w:ascii="Garamond" w:hAnsi="Garamond"/>
                <w:sz w:val="22"/>
                <w:szCs w:val="22"/>
              </w:rPr>
            </w:pPr>
            <w:r w:rsidRPr="002759F2">
              <w:rPr>
                <w:rFonts w:ascii="Garamond" w:hAnsi="Garamond"/>
              </w:rPr>
              <w:t>Mgr. Veronika Sekerová</w:t>
            </w:r>
          </w:p>
          <w:p w:rsidR="00AC3FD4" w:rsidRPr="00413977" w:rsidRDefault="00AC3FD4" w:rsidP="00AD4E0F">
            <w:pPr>
              <w:jc w:val="center"/>
              <w:rPr>
                <w:rFonts w:ascii="Garamond" w:hAnsi="Garamond"/>
                <w:sz w:val="22"/>
                <w:szCs w:val="22"/>
              </w:rPr>
            </w:pPr>
            <w:r w:rsidRPr="00413977">
              <w:rPr>
                <w:rFonts w:ascii="Garamond" w:hAnsi="Garamond"/>
              </w:rPr>
              <w:t>Mgr. Hana Stehlik Vodrážková</w:t>
            </w:r>
          </w:p>
          <w:p w:rsidR="00AC3FD4" w:rsidRPr="00413977" w:rsidRDefault="00AC3FD4" w:rsidP="00AD4E0F">
            <w:pPr>
              <w:jc w:val="center"/>
              <w:rPr>
                <w:rFonts w:ascii="Garamond" w:hAnsi="Garamond"/>
                <w:strike/>
              </w:rPr>
            </w:pPr>
            <w:r w:rsidRPr="00413977">
              <w:rPr>
                <w:rFonts w:ascii="Garamond" w:hAnsi="Garamond"/>
                <w:strike/>
              </w:rPr>
              <w:t>Mgr. Marcela Součková</w:t>
            </w:r>
          </w:p>
          <w:p w:rsidR="00AC3FD4" w:rsidRDefault="00AC3FD4"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413977" w:rsidRDefault="00AC3FD4" w:rsidP="00AC3FD4">
            <w:pPr>
              <w:jc w:val="center"/>
              <w:rPr>
                <w:rFonts w:ascii="Garamond" w:hAnsi="Garamond"/>
              </w:rPr>
            </w:pPr>
            <w:r w:rsidRPr="00413977">
              <w:rPr>
                <w:rFonts w:ascii="Garamond" w:hAnsi="Garamond"/>
              </w:rPr>
              <w:t>Mgr. Kristina Pavlisová</w:t>
            </w:r>
          </w:p>
          <w:p w:rsidR="00AC3FD4" w:rsidRPr="009F2157" w:rsidRDefault="00AC3FD4" w:rsidP="00AC3FD4">
            <w:pPr>
              <w:jc w:val="center"/>
              <w:rPr>
                <w:rFonts w:ascii="Garamond" w:hAnsi="Garamond"/>
                <w:strike/>
              </w:rPr>
            </w:pPr>
            <w:r w:rsidRPr="00413977">
              <w:rPr>
                <w:rFonts w:ascii="Garamond" w:hAnsi="Garamond"/>
                <w:strike/>
              </w:rPr>
              <w:t>JUDr. Ing. Dagmar Langová</w:t>
            </w:r>
          </w:p>
          <w:p w:rsidR="00AC3FD4" w:rsidRPr="00413977" w:rsidRDefault="00AC3FD4" w:rsidP="00AC3FD4">
            <w:pPr>
              <w:ind w:right="27"/>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b/>
                <w:u w:val="single"/>
              </w:rPr>
            </w:pPr>
            <w:r w:rsidRPr="00413977">
              <w:rPr>
                <w:rFonts w:ascii="Garamond" w:hAnsi="Garamond"/>
              </w:rPr>
              <w:t>Mgr. Monika Oliveriusová</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AD4E0F" w:rsidRDefault="001062B2" w:rsidP="00AD4E0F">
            <w:pPr>
              <w:jc w:val="center"/>
              <w:rPr>
                <w:rFonts w:ascii="Garamond" w:hAnsi="Garamond"/>
              </w:rPr>
            </w:pPr>
            <w:r w:rsidRPr="009A24CD">
              <w:rPr>
                <w:rFonts w:ascii="Garamond" w:hAnsi="Garamond"/>
              </w:rPr>
              <w:t>Jana Feriová</w:t>
            </w: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rPr>
                <w:rFonts w:ascii="Garamond" w:hAnsi="Garamond"/>
                <w:b/>
              </w:rPr>
            </w:pPr>
          </w:p>
          <w:p w:rsidR="00AC3FD4" w:rsidRDefault="00AC3FD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Pr="00413977" w:rsidRDefault="00AC3FD4" w:rsidP="00AD4E0F">
            <w:pP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C652C0"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00C652C0">
              <w:rPr>
                <w:rFonts w:ascii="Garamond" w:hAnsi="Garamond"/>
                <w:bCs/>
              </w:rPr>
              <w:t>5</w:t>
            </w:r>
            <w:r w:rsidR="00047434" w:rsidRPr="00C652C0">
              <w:rPr>
                <w:rFonts w:ascii="Garamond" w:hAnsi="Garamond"/>
                <w:bCs/>
              </w:rPr>
              <w:t>0 %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413977" w:rsidRDefault="00AC3FD4" w:rsidP="00AC3FD4">
            <w:pPr>
              <w:jc w:val="center"/>
              <w:rPr>
                <w:rFonts w:ascii="Garamond" w:hAnsi="Garamond"/>
                <w:strike/>
              </w:rPr>
            </w:pPr>
            <w:r w:rsidRPr="00413977">
              <w:rPr>
                <w:rFonts w:ascii="Garamond" w:hAnsi="Garamond"/>
                <w:strike/>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AC3FD4" w:rsidRPr="00413977" w:rsidRDefault="00AC3FD4" w:rsidP="00AC3FD4">
            <w:pPr>
              <w:jc w:val="center"/>
              <w:rPr>
                <w:rFonts w:ascii="Garamond" w:hAnsi="Garamond"/>
              </w:rPr>
            </w:pPr>
            <w:r w:rsidRPr="00413977">
              <w:rPr>
                <w:rFonts w:ascii="Garamond" w:hAnsi="Garamond"/>
              </w:rPr>
              <w:t>Mgr. Monika Oliveriusová</w:t>
            </w:r>
          </w:p>
          <w:p w:rsidR="00AC3FD4" w:rsidRDefault="00AC3FD4" w:rsidP="00AC3FD4">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Pr="00F3555A" w:rsidRDefault="001062B2" w:rsidP="001062B2">
            <w:pPr>
              <w:jc w:val="center"/>
              <w:rPr>
                <w:rFonts w:ascii="Garamond" w:hAnsi="Garamond"/>
                <w:bCs/>
                <w:u w:val="single"/>
              </w:rPr>
            </w:pPr>
            <w:r w:rsidRPr="00F3555A">
              <w:rPr>
                <w:rFonts w:ascii="Garamond" w:hAnsi="Garamond"/>
              </w:rPr>
              <w:t>Pavlína Mohsenová</w:t>
            </w: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AC3FD4">
        <w:trPr>
          <w:trHeight w:val="126"/>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jc w:val="cente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1062B2" w:rsidRPr="004B6106" w:rsidRDefault="001062B2" w:rsidP="001062B2">
            <w:pPr>
              <w:jc w:val="center"/>
              <w:rPr>
                <w:rFonts w:ascii="Garamond" w:hAnsi="Garamond"/>
                <w:b/>
                <w:u w:val="single"/>
              </w:rPr>
            </w:pPr>
            <w:r w:rsidRPr="004B6106">
              <w:rPr>
                <w:rFonts w:ascii="Garamond" w:hAnsi="Garamond"/>
                <w:b/>
                <w:u w:val="single"/>
              </w:rPr>
              <w:t>Mgr. Veronika Sekerová</w:t>
            </w:r>
          </w:p>
          <w:p w:rsidR="001062B2" w:rsidRPr="004B6106" w:rsidRDefault="001062B2" w:rsidP="001062B2">
            <w:pPr>
              <w:jc w:val="center"/>
              <w:rPr>
                <w:rFonts w:ascii="Garamond" w:hAnsi="Garamond"/>
                <w:b/>
                <w:u w:val="single"/>
              </w:rPr>
            </w:pPr>
          </w:p>
          <w:p w:rsidR="001062B2" w:rsidRPr="004B6106" w:rsidRDefault="001062B2" w:rsidP="001062B2">
            <w:pPr>
              <w:jc w:val="center"/>
              <w:rPr>
                <w:rFonts w:ascii="Garamond" w:hAnsi="Garamond" w:cs="Arial"/>
              </w:rPr>
            </w:pPr>
          </w:p>
        </w:tc>
        <w:tc>
          <w:tcPr>
            <w:tcW w:w="3397" w:type="pct"/>
            <w:vMerge w:val="restart"/>
            <w:tcBorders>
              <w:top w:val="single" w:sz="4" w:space="0" w:color="auto"/>
              <w:bottom w:val="single" w:sz="4" w:space="0" w:color="auto"/>
            </w:tcBorders>
          </w:tcPr>
          <w:p w:rsidR="001062B2" w:rsidRPr="00C652C0" w:rsidRDefault="001062B2" w:rsidP="001062B2">
            <w:pPr>
              <w:jc w:val="both"/>
              <w:rPr>
                <w:rFonts w:ascii="Garamond" w:hAnsi="Garamond"/>
              </w:rPr>
            </w:pPr>
            <w:r w:rsidRPr="004B6106">
              <w:rPr>
                <w:rFonts w:ascii="Garamond" w:hAnsi="Garamond"/>
                <w:b/>
                <w:bCs/>
              </w:rPr>
              <w:t xml:space="preserve">Věci agendy rejstříku C </w:t>
            </w:r>
            <w:r w:rsidRPr="00EA0586">
              <w:rPr>
                <w:rFonts w:ascii="Garamond" w:hAnsi="Garamond"/>
              </w:rPr>
              <w:t xml:space="preserve">– </w:t>
            </w:r>
            <w:r w:rsidR="0053058E">
              <w:rPr>
                <w:rFonts w:ascii="Garamond" w:hAnsi="Garamond"/>
                <w:bCs/>
              </w:rPr>
              <w:t>v rozsahu</w:t>
            </w:r>
            <w:r w:rsidR="00FF3CE7" w:rsidRPr="0053058E">
              <w:rPr>
                <w:rFonts w:ascii="Garamond" w:hAnsi="Garamond"/>
                <w:bCs/>
              </w:rPr>
              <w:t xml:space="preserve"> </w:t>
            </w:r>
            <w:r w:rsidR="00047434" w:rsidRPr="00C652C0">
              <w:rPr>
                <w:rFonts w:ascii="Garamond" w:hAnsi="Garamond"/>
                <w:bCs/>
              </w:rPr>
              <w:t>90 %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4B6106" w:rsidRDefault="001062B2" w:rsidP="001062B2">
            <w:pPr>
              <w:jc w:val="center"/>
              <w:rPr>
                <w:rFonts w:ascii="Garamond" w:hAnsi="Garamond"/>
                <w:strike/>
              </w:rPr>
            </w:pPr>
            <w:r w:rsidRPr="004B6106">
              <w:rPr>
                <w:rFonts w:ascii="Garamond" w:hAnsi="Garamond"/>
                <w:strike/>
              </w:rPr>
              <w:t>Mgr. Marcela Součková</w:t>
            </w:r>
          </w:p>
          <w:p w:rsidR="001062B2" w:rsidRPr="004B6106" w:rsidRDefault="001062B2" w:rsidP="001062B2">
            <w:pPr>
              <w:jc w:val="center"/>
              <w:rPr>
                <w:rFonts w:ascii="Garamond" w:hAnsi="Garamond"/>
              </w:rPr>
            </w:pPr>
            <w:r w:rsidRPr="004B6106">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1062B2" w:rsidRPr="004B6106" w:rsidRDefault="001062B2" w:rsidP="001062B2">
            <w:pPr>
              <w:jc w:val="center"/>
              <w:rPr>
                <w:rFonts w:ascii="Garamond" w:hAnsi="Garamond"/>
              </w:rPr>
            </w:pPr>
            <w:r w:rsidRPr="004B6106">
              <w:rPr>
                <w:rFonts w:ascii="Garamond" w:hAnsi="Garamond"/>
              </w:rPr>
              <w:t>Mgr. Monika Oliveriusová</w:t>
            </w:r>
          </w:p>
          <w:p w:rsidR="001062B2" w:rsidRPr="004B6106" w:rsidRDefault="001062B2" w:rsidP="001062B2">
            <w:pPr>
              <w:jc w:val="center"/>
              <w:rPr>
                <w:rFonts w:ascii="Garamond" w:hAnsi="Garamond"/>
              </w:rPr>
            </w:pPr>
            <w:r w:rsidRPr="004B6106">
              <w:rPr>
                <w:rFonts w:ascii="Garamond" w:hAnsi="Garamond"/>
              </w:rPr>
              <w:t>Mgr. Petr Pomahač</w:t>
            </w:r>
          </w:p>
          <w:p w:rsidR="001062B2" w:rsidRPr="004B6106" w:rsidRDefault="00AC3FD4" w:rsidP="00AC3FD4">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Pr="004B6106" w:rsidRDefault="00A463C0" w:rsidP="00A463C0">
            <w:pPr>
              <w:pStyle w:val="Nadpis5"/>
              <w:outlineLvl w:val="4"/>
              <w:rPr>
                <w:rFonts w:ascii="Garamond" w:hAnsi="Garamond"/>
                <w:bCs/>
                <w:sz w:val="24"/>
                <w:szCs w:val="24"/>
              </w:rPr>
            </w:pPr>
            <w:r>
              <w:rPr>
                <w:rFonts w:ascii="Garamond" w:hAnsi="Garamond"/>
              </w:rPr>
              <w:t>Jana Feriová</w:t>
            </w:r>
          </w:p>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Pr="00413977"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Default="001062B2" w:rsidP="001062B2">
            <w:pPr>
              <w:rPr>
                <w:rFonts w:ascii="Garamond" w:hAnsi="Garamond"/>
                <w:u w:val="single"/>
              </w:rPr>
            </w:pPr>
          </w:p>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Default="001062B2" w:rsidP="001062B2">
            <w:pPr>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047434" w:rsidRPr="00C652C0">
              <w:rPr>
                <w:rFonts w:ascii="Garamond" w:hAnsi="Garamond"/>
                <w:bCs/>
              </w:rPr>
              <w:t>20 %</w:t>
            </w:r>
          </w:p>
          <w:p w:rsidR="00AC533C" w:rsidRPr="00AC533C" w:rsidRDefault="00AC533C" w:rsidP="001062B2">
            <w:pPr>
              <w:rPr>
                <w:rFonts w:ascii="Garamond" w:hAnsi="Garamond"/>
                <w:bCs/>
                <w:color w:val="FF0000"/>
              </w:rPr>
            </w:pPr>
            <w:r w:rsidRPr="00AC533C">
              <w:rPr>
                <w:rFonts w:ascii="Garamond" w:hAnsi="Garamond"/>
                <w:b/>
                <w:bCs/>
                <w:color w:val="FF0000"/>
              </w:rPr>
              <w:t>Věci agendy rejstříku C</w:t>
            </w:r>
            <w:r w:rsidRPr="00AC533C">
              <w:rPr>
                <w:rFonts w:ascii="Garamond" w:hAnsi="Garamond"/>
                <w:color w:val="FF0000"/>
              </w:rPr>
              <w:t xml:space="preserve"> </w:t>
            </w:r>
            <w:r>
              <w:rPr>
                <w:rFonts w:ascii="Garamond" w:hAnsi="Garamond"/>
                <w:color w:val="FF0000"/>
              </w:rPr>
              <w:t xml:space="preserve">s cizím prvkem </w:t>
            </w:r>
            <w:r w:rsidRPr="00AC533C">
              <w:rPr>
                <w:rFonts w:ascii="Garamond" w:hAnsi="Garamond"/>
                <w:color w:val="FF0000"/>
              </w:rPr>
              <w:t xml:space="preserve">– </w:t>
            </w:r>
            <w:r w:rsidRPr="00AC533C">
              <w:rPr>
                <w:rFonts w:ascii="Garamond" w:hAnsi="Garamond"/>
                <w:bCs/>
                <w:color w:val="FF0000"/>
              </w:rPr>
              <w:t xml:space="preserve">v rozsahu </w:t>
            </w:r>
            <w:r>
              <w:rPr>
                <w:rFonts w:ascii="Garamond" w:hAnsi="Garamond"/>
                <w:bCs/>
                <w:color w:val="FF0000"/>
              </w:rPr>
              <w:t>4</w:t>
            </w:r>
            <w:r w:rsidRPr="00AC533C">
              <w:rPr>
                <w:rFonts w:ascii="Garamond" w:hAnsi="Garamond"/>
                <w:bCs/>
                <w:color w:val="FF0000"/>
              </w:rPr>
              <w:t>0 %</w:t>
            </w:r>
          </w:p>
          <w:p w:rsidR="001062B2" w:rsidRPr="00413977"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690CC0" w:rsidRDefault="00690CC0" w:rsidP="001062B2">
            <w:pPr>
              <w:jc w:val="both"/>
              <w:rPr>
                <w:rFonts w:ascii="Garamond" w:hAnsi="Garamond"/>
                <w:b/>
                <w:bCs/>
                <w:color w:val="FF0000"/>
              </w:rPr>
            </w:pPr>
            <w:r w:rsidRPr="006D421E">
              <w:rPr>
                <w:rFonts w:ascii="Garamond" w:hAnsi="Garamond"/>
                <w:b/>
                <w:color w:val="FF0000"/>
              </w:rPr>
              <w:t>Návrhy na předběžná opatření v občanskoprávní agendě</w:t>
            </w:r>
            <w:r w:rsidRPr="006D421E">
              <w:rPr>
                <w:rFonts w:ascii="Garamond" w:hAnsi="Garamond"/>
                <w:color w:val="FF0000"/>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lastRenderedPageBreak/>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F3555A" w:rsidRDefault="001062B2" w:rsidP="001062B2">
            <w:pPr>
              <w:jc w:val="center"/>
              <w:rPr>
                <w:rFonts w:ascii="Garamond" w:hAnsi="Garamond"/>
                <w:strike/>
              </w:rPr>
            </w:pPr>
            <w:r w:rsidRPr="00F3555A">
              <w:rPr>
                <w:rFonts w:ascii="Garamond" w:hAnsi="Garamond"/>
                <w:strike/>
              </w:rPr>
              <w:t>Mgr. Marcela Součková</w:t>
            </w:r>
          </w:p>
          <w:p w:rsidR="001062B2" w:rsidRPr="00F3555A" w:rsidRDefault="001062B2" w:rsidP="001062B2">
            <w:pPr>
              <w:jc w:val="center"/>
              <w:rPr>
                <w:rFonts w:ascii="Garamond" w:hAnsi="Garamond"/>
              </w:rPr>
            </w:pPr>
            <w:r w:rsidRPr="00F3555A">
              <w:rPr>
                <w:rFonts w:ascii="Garamond" w:hAnsi="Garamond"/>
              </w:rPr>
              <w:t>Mgr. Věra Dandová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lastRenderedPageBreak/>
              <w:t>zástup dlouhodobé nepřítomnosti</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1062B2" w:rsidRPr="00F3555A" w:rsidRDefault="001062B2" w:rsidP="001062B2">
            <w:pPr>
              <w:jc w:val="center"/>
              <w:rPr>
                <w:rFonts w:ascii="Garamond" w:hAnsi="Garamond"/>
              </w:rPr>
            </w:pPr>
            <w:r w:rsidRPr="00F3555A">
              <w:rPr>
                <w:rFonts w:ascii="Garamond" w:hAnsi="Garamond"/>
              </w:rPr>
              <w:t>Mgr. Monika Oliveriusová</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640"/>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 soudce:</w:t>
            </w:r>
          </w:p>
          <w:p w:rsidR="001062B2" w:rsidRPr="00413977" w:rsidRDefault="001062B2" w:rsidP="001062B2">
            <w:pPr>
              <w:jc w:val="center"/>
              <w:rPr>
                <w:rFonts w:ascii="Garamond" w:hAnsi="Garamond"/>
              </w:rPr>
            </w:pPr>
            <w:r w:rsidRPr="00413977">
              <w:rPr>
                <w:rFonts w:ascii="Garamond" w:hAnsi="Garamond"/>
              </w:rPr>
              <w:t>JUDr. Jana Foltánková</w:t>
            </w:r>
          </w:p>
          <w:p w:rsidR="001062B2" w:rsidRPr="00413977" w:rsidRDefault="001062B2" w:rsidP="001062B2">
            <w:pPr>
              <w:jc w:val="center"/>
              <w:rPr>
                <w:rFonts w:ascii="Garamond" w:hAnsi="Garamond"/>
                <w:sz w:val="22"/>
                <w:szCs w:val="22"/>
              </w:rPr>
            </w:pPr>
            <w:r w:rsidRPr="00413977">
              <w:rPr>
                <w:rFonts w:ascii="Garamond" w:hAnsi="Garamond"/>
                <w:sz w:val="22"/>
                <w:szCs w:val="22"/>
              </w:rPr>
              <w:t xml:space="preserve"> (zástup Mgr. Stehlik Vodrážková)</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1062B2">
            <w:pPr>
              <w:jc w:val="both"/>
              <w:rPr>
                <w:rFonts w:ascii="Garamond" w:hAnsi="Garamond"/>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1062B2">
            <w:pPr>
              <w:jc w:val="center"/>
              <w:rPr>
                <w:rFonts w:ascii="Garamond" w:hAnsi="Garamond"/>
                <w:sz w:val="22"/>
                <w:szCs w:val="22"/>
              </w:rPr>
            </w:pPr>
            <w:r w:rsidRPr="00413977">
              <w:rPr>
                <w:rFonts w:ascii="Garamond" w:hAnsi="Garamond"/>
                <w:sz w:val="22"/>
                <w:szCs w:val="22"/>
              </w:rPr>
              <w:t>(zástup Mgr.  Stehlik Vodrážková)</w:t>
            </w:r>
          </w:p>
          <w:p w:rsidR="001062B2" w:rsidRPr="00413977" w:rsidRDefault="001062B2" w:rsidP="001062B2">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Pr="009A24CD" w:rsidRDefault="00047434" w:rsidP="00A463C0">
            <w:pPr>
              <w:jc w:val="center"/>
              <w:rPr>
                <w:rFonts w:ascii="Garamond" w:hAnsi="Garamond"/>
              </w:rPr>
            </w:pPr>
            <w:r w:rsidRPr="009A24CD">
              <w:rPr>
                <w:rFonts w:ascii="Garamond" w:hAnsi="Garamond"/>
              </w:rPr>
              <w:t>Jana Feriová</w:t>
            </w: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Pr="00A463C0"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Pr="00413977"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Default="005E787A" w:rsidP="00790665">
            <w:pPr>
              <w:rPr>
                <w:rFonts w:ascii="Garamond" w:hAnsi="Garamond"/>
                <w:strike/>
                <w:color w:val="FF0000"/>
              </w:rPr>
            </w:pPr>
            <w:r w:rsidRPr="00BE6FAB">
              <w:rPr>
                <w:rFonts w:ascii="Garamond" w:hAnsi="Garamond"/>
                <w:strike/>
                <w:color w:val="FF0000"/>
              </w:rPr>
              <w:t>Mgr. Ing. Adéla Kohoutová</w:t>
            </w:r>
          </w:p>
          <w:p w:rsidR="00BE6FAB" w:rsidRPr="00BE6FAB" w:rsidRDefault="00BE6FAB" w:rsidP="00790665">
            <w:pPr>
              <w:rPr>
                <w:rFonts w:ascii="Garamond" w:hAnsi="Garamond"/>
                <w:color w:val="FF0000"/>
              </w:rPr>
            </w:pPr>
            <w:r>
              <w:rPr>
                <w:rFonts w:ascii="Garamond" w:hAnsi="Garamond"/>
                <w:color w:val="FF0000"/>
              </w:rPr>
              <w:t>Mgr. Gabriela Kadlecová</w:t>
            </w:r>
          </w:p>
          <w:p w:rsidR="00790665" w:rsidRPr="00413977" w:rsidRDefault="00790665" w:rsidP="00790665">
            <w:pPr>
              <w:rPr>
                <w:rFonts w:ascii="Garamond" w:hAnsi="Garamond"/>
              </w:rPr>
            </w:pP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A463C0">
        <w:rPr>
          <w:rFonts w:ascii="Garamond" w:hAnsi="Garamond"/>
        </w:rPr>
        <w:t>3</w:t>
      </w:r>
      <w:r w:rsidR="003974EB">
        <w:rPr>
          <w:rFonts w:ascii="Garamond" w:hAnsi="Garamond"/>
        </w:rPr>
        <w:t>0</w:t>
      </w:r>
      <w:r w:rsidR="00E76F4D" w:rsidRPr="00413977">
        <w:rPr>
          <w:rFonts w:ascii="Garamond" w:hAnsi="Garamond"/>
        </w:rPr>
        <w:t>.</w:t>
      </w:r>
      <w:r w:rsidR="008C438F">
        <w:rPr>
          <w:rFonts w:ascii="Garamond" w:hAnsi="Garamond"/>
        </w:rPr>
        <w:t xml:space="preserve"> </w:t>
      </w:r>
      <w:r w:rsidR="003974EB">
        <w:rPr>
          <w:rFonts w:ascii="Garamond" w:hAnsi="Garamond"/>
        </w:rPr>
        <w:t>dubna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3974EB">
        <w:rPr>
          <w:rFonts w:ascii="Garamond" w:hAnsi="Garamond"/>
          <w:b/>
          <w:color w:val="FF0000"/>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Zuzana Dobrá, </w:t>
      </w:r>
      <w:r w:rsidR="002C3739" w:rsidRPr="006D421E">
        <w:rPr>
          <w:rFonts w:ascii="Garamond" w:hAnsi="Garamond"/>
          <w:b w:val="0"/>
          <w:strike/>
          <w:color w:val="FF0000"/>
        </w:rPr>
        <w:t>Iva Gruberová</w:t>
      </w:r>
      <w:r w:rsidR="002C3739" w:rsidRPr="006D421E">
        <w:rPr>
          <w:rFonts w:ascii="Garamond" w:hAnsi="Garamond"/>
          <w:b w:val="0"/>
          <w:color w:val="FF0000"/>
        </w:rPr>
        <w:t xml:space="preserve">, </w:t>
      </w:r>
      <w:r w:rsidR="006D421E" w:rsidRPr="006D421E">
        <w:rPr>
          <w:rFonts w:ascii="Garamond" w:hAnsi="Garamond"/>
          <w:b w:val="0"/>
          <w:color w:val="FF0000"/>
        </w:rPr>
        <w:t xml:space="preserve">Jaroslava Reindlová, </w:t>
      </w:r>
      <w:r w:rsidR="002C3739" w:rsidRPr="006D421E">
        <w:rPr>
          <w:rFonts w:ascii="Garamond" w:hAnsi="Garamond"/>
          <w:b w:val="0"/>
          <w:color w:val="auto"/>
        </w:rPr>
        <w:t xml:space="preserve">Marcela Hrušková,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 xml:space="preserve">zástup: </w:t>
      </w:r>
      <w:r w:rsidRPr="00437A29">
        <w:rPr>
          <w:rFonts w:ascii="Garamond" w:hAnsi="Garamond"/>
          <w:strike/>
          <w:color w:val="FF0000"/>
        </w:rPr>
        <w:t>Iva Gruberová</w:t>
      </w:r>
      <w:r w:rsidR="00437A29" w:rsidRPr="00437A29">
        <w:rPr>
          <w:rFonts w:ascii="Garamond" w:hAnsi="Garamond"/>
          <w:color w:val="FF0000"/>
        </w:rPr>
        <w:t>, Jaroslava Reindlová</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3974EB"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Pr="003974EB">
        <w:rPr>
          <w:rFonts w:ascii="Garamond" w:hAnsi="Garamond"/>
          <w:b/>
          <w:iCs/>
          <w:strike/>
          <w:color w:val="FF0000"/>
        </w:rPr>
        <w:t>Iva Gruberová</w:t>
      </w:r>
      <w:r w:rsidR="003974EB" w:rsidRPr="003974EB">
        <w:rPr>
          <w:rFonts w:ascii="Garamond" w:hAnsi="Garamond"/>
          <w:iCs/>
          <w:color w:val="FF0000"/>
        </w:rPr>
        <w:t xml:space="preserve">, </w:t>
      </w:r>
      <w:r w:rsidR="003974EB" w:rsidRPr="003974EB">
        <w:rPr>
          <w:rFonts w:ascii="Garamond" w:hAnsi="Garamond"/>
          <w:b/>
          <w:iCs/>
          <w:color w:val="FF0000"/>
        </w:rPr>
        <w:t>Jaroslava Reindlová</w:t>
      </w:r>
      <w:r w:rsidR="00D60D77">
        <w:rPr>
          <w:rFonts w:ascii="Garamond" w:hAnsi="Garamond"/>
          <w:b/>
          <w:iCs/>
          <w:color w:val="FF0000"/>
        </w:rPr>
        <w:t>, Gabriela Klasová (0,2 úvazku)</w:t>
      </w:r>
      <w:bookmarkStart w:id="0" w:name="_GoBack"/>
      <w:bookmarkEnd w:id="0"/>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353E8A"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Alena Bláhová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zástup: Monika Frydryšková</w:t>
      </w:r>
    </w:p>
    <w:p w:rsidR="00DB3E64" w:rsidRPr="00EF2DDF" w:rsidRDefault="00DB3E64" w:rsidP="00E46C2E">
      <w:pPr>
        <w:pStyle w:val="Zkladntextodsazen"/>
        <w:ind w:left="2552"/>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2F6B43" w:rsidRPr="002F6B43">
        <w:rPr>
          <w:rFonts w:ascii="Garamond" w:hAnsi="Garamond"/>
        </w:rPr>
        <w:t>(0,3 úvazku),</w:t>
      </w:r>
      <w:r w:rsidR="002F6B43">
        <w:rPr>
          <w:rFonts w:ascii="Garamond" w:hAnsi="Garamond"/>
          <w:b/>
          <w:bCs/>
        </w:rPr>
        <w:t xml:space="preserve"> </w:t>
      </w:r>
      <w:r w:rsidRPr="00DB31E0">
        <w:rPr>
          <w:rFonts w:ascii="Garamond" w:hAnsi="Garamond"/>
          <w:b/>
          <w:bCs/>
          <w:strike/>
          <w:color w:val="FF0000"/>
        </w:rPr>
        <w:t xml:space="preserve">Lucie Valešová </w:t>
      </w:r>
      <w:r w:rsidRPr="00DB31E0">
        <w:rPr>
          <w:rFonts w:ascii="Garamond" w:hAnsi="Garamond"/>
          <w:bCs/>
          <w:strike/>
          <w:color w:val="FF0000"/>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EF2DDF" w:rsidRDefault="00D00208" w:rsidP="00D00208">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EF2DDF" w:rsidRDefault="00DB3E64" w:rsidP="00DB3E64">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EF2DDF" w:rsidRDefault="00DB3E64" w:rsidP="00DB3E64">
      <w:pPr>
        <w:ind w:left="2410" w:firstLine="142"/>
        <w:rPr>
          <w:rFonts w:ascii="Garamond" w:hAnsi="Garamond"/>
        </w:rPr>
      </w:pPr>
      <w:r>
        <w:rPr>
          <w:rFonts w:ascii="Garamond" w:hAnsi="Garamond"/>
        </w:rPr>
        <w:t>zástup:</w:t>
      </w:r>
      <w:r w:rsidRPr="00353E8A">
        <w:rPr>
          <w:rFonts w:ascii="Garamond" w:hAnsi="Garamond"/>
          <w:color w:val="FF0000"/>
        </w:rPr>
        <w:t xml:space="preserve"> </w:t>
      </w:r>
      <w:r w:rsidRPr="00EF2DDF">
        <w:rPr>
          <w:rFonts w:ascii="Garamond" w:hAnsi="Garamond"/>
        </w:rPr>
        <w:t>Zuzana Dobrá</w:t>
      </w:r>
    </w:p>
    <w:p w:rsidR="00DB3E64" w:rsidRPr="00EF2DDF" w:rsidRDefault="00DB3E64" w:rsidP="00E46C2E">
      <w:pPr>
        <w:ind w:left="2552"/>
        <w:rPr>
          <w:rFonts w:ascii="Garamond" w:hAnsi="Garamond"/>
        </w:rPr>
      </w:pPr>
    </w:p>
    <w:p w:rsidR="00E46C2E" w:rsidRPr="003974EB" w:rsidRDefault="003974EB" w:rsidP="003974EB">
      <w:pPr>
        <w:pStyle w:val="Odstavecseseznamem"/>
        <w:ind w:left="2552" w:hanging="2552"/>
        <w:jc w:val="both"/>
        <w:rPr>
          <w:rFonts w:ascii="Garamond" w:hAnsi="Garamond"/>
          <w:color w:val="FF0000"/>
        </w:rPr>
      </w:pPr>
      <w:r w:rsidRPr="003974EB">
        <w:rPr>
          <w:rFonts w:ascii="Garamond" w:hAnsi="Garamond"/>
          <w:i/>
          <w:color w:val="FF0000"/>
        </w:rPr>
        <w:t>Bezpečnostní ředitelka:</w:t>
      </w:r>
      <w:r w:rsidRPr="003974EB">
        <w:rPr>
          <w:rFonts w:ascii="Garamond" w:hAnsi="Garamond"/>
          <w:i/>
          <w:color w:val="FF0000"/>
        </w:rPr>
        <w:tab/>
      </w:r>
      <w:r w:rsidRPr="003974EB">
        <w:rPr>
          <w:rFonts w:ascii="Garamond" w:hAnsi="Garamond"/>
          <w:b/>
          <w:color w:val="FF0000"/>
        </w:rPr>
        <w:t>Kristýna Dumská</w:t>
      </w:r>
      <w:r w:rsidRPr="003974EB">
        <w:rPr>
          <w:rFonts w:ascii="Garamond" w:hAnsi="Garamond"/>
          <w:b/>
          <w:color w:val="FF0000"/>
        </w:rPr>
        <w:tab/>
      </w:r>
    </w:p>
    <w:p w:rsidR="003974EB" w:rsidRPr="003974EB" w:rsidRDefault="003974EB" w:rsidP="003974EB">
      <w:pPr>
        <w:pStyle w:val="Odstavecseseznamem"/>
        <w:ind w:left="2552" w:hanging="2552"/>
        <w:jc w:val="both"/>
        <w:rPr>
          <w:rFonts w:ascii="Garamond" w:hAnsi="Garamond"/>
          <w:color w:val="FF0000"/>
        </w:rPr>
      </w:pPr>
      <w:r>
        <w:rPr>
          <w:rFonts w:ascii="Garamond" w:hAnsi="Garamond"/>
          <w:i/>
        </w:rPr>
        <w:tab/>
      </w:r>
      <w:r w:rsidRPr="003974EB">
        <w:rPr>
          <w:rFonts w:ascii="Garamond" w:hAnsi="Garamond"/>
          <w:color w:val="FF0000"/>
        </w:rPr>
        <w:t>Vykonává funkci bezpečnostní ředitelky podle zákona č. 412/2005 Sb.</w:t>
      </w:r>
      <w:r w:rsidRPr="003974EB">
        <w:rPr>
          <w:color w:val="FF0000"/>
        </w:rPr>
        <w:t xml:space="preserve"> </w:t>
      </w:r>
      <w:r w:rsidRPr="003974EB">
        <w:rPr>
          <w:rFonts w:ascii="Garamond" w:hAnsi="Garamond"/>
          <w:color w:val="FF0000"/>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A1" w:rsidRDefault="00206FA1" w:rsidP="00DF7268">
      <w:r>
        <w:separator/>
      </w:r>
    </w:p>
  </w:endnote>
  <w:endnote w:type="continuationSeparator" w:id="0">
    <w:p w:rsidR="00206FA1" w:rsidRDefault="00206FA1"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A1" w:rsidRDefault="00206FA1" w:rsidP="00DF7268">
      <w:r>
        <w:separator/>
      </w:r>
    </w:p>
  </w:footnote>
  <w:footnote w:type="continuationSeparator" w:id="0">
    <w:p w:rsidR="00206FA1" w:rsidRDefault="00206FA1"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29" w:rsidRDefault="00437A29">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5B41D8">
      <w:rPr>
        <w:rStyle w:val="slostrnky"/>
        <w:noProof/>
      </w:rPr>
      <w:t>21</w:t>
    </w:r>
    <w:r>
      <w:rPr>
        <w:rStyle w:val="slostrnky"/>
      </w:rPr>
      <w:fldChar w:fldCharType="end"/>
    </w:r>
  </w:p>
  <w:p w:rsidR="00437A29" w:rsidRDefault="00437A29">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0ABACA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673"/>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78F1"/>
    <w:rsid w:val="00290EB1"/>
    <w:rsid w:val="00292B5A"/>
    <w:rsid w:val="00293CFF"/>
    <w:rsid w:val="00295312"/>
    <w:rsid w:val="002A0C65"/>
    <w:rsid w:val="002A3EF1"/>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D7BB2"/>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B43"/>
    <w:rsid w:val="002F6CD6"/>
    <w:rsid w:val="0030102B"/>
    <w:rsid w:val="0030269B"/>
    <w:rsid w:val="00302859"/>
    <w:rsid w:val="00302A8D"/>
    <w:rsid w:val="00302BF6"/>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875A0"/>
    <w:rsid w:val="003902E5"/>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490C"/>
    <w:rsid w:val="00597CF3"/>
    <w:rsid w:val="005A1BA1"/>
    <w:rsid w:val="005A2359"/>
    <w:rsid w:val="005A33D3"/>
    <w:rsid w:val="005A4B73"/>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72D2"/>
    <w:rsid w:val="005E0626"/>
    <w:rsid w:val="005E07E9"/>
    <w:rsid w:val="005E0A5C"/>
    <w:rsid w:val="005E0D73"/>
    <w:rsid w:val="005E16CD"/>
    <w:rsid w:val="005E2F12"/>
    <w:rsid w:val="005E3EDE"/>
    <w:rsid w:val="005E516A"/>
    <w:rsid w:val="005E5B92"/>
    <w:rsid w:val="005E787A"/>
    <w:rsid w:val="005F086C"/>
    <w:rsid w:val="005F1461"/>
    <w:rsid w:val="005F30D9"/>
    <w:rsid w:val="005F68D7"/>
    <w:rsid w:val="00602147"/>
    <w:rsid w:val="006021C9"/>
    <w:rsid w:val="0060251A"/>
    <w:rsid w:val="00606646"/>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DE7"/>
    <w:rsid w:val="00694834"/>
    <w:rsid w:val="00694E10"/>
    <w:rsid w:val="006A0EBC"/>
    <w:rsid w:val="006A164F"/>
    <w:rsid w:val="006A691A"/>
    <w:rsid w:val="006A7D7C"/>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E23B6"/>
    <w:rsid w:val="007F0A4A"/>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6EE4"/>
    <w:rsid w:val="008F0E75"/>
    <w:rsid w:val="008F30BA"/>
    <w:rsid w:val="008F5EAB"/>
    <w:rsid w:val="008F5FE3"/>
    <w:rsid w:val="00901971"/>
    <w:rsid w:val="009022C2"/>
    <w:rsid w:val="00905FD5"/>
    <w:rsid w:val="009062FC"/>
    <w:rsid w:val="0091280E"/>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3CA3"/>
    <w:rsid w:val="0094463F"/>
    <w:rsid w:val="0094496D"/>
    <w:rsid w:val="00946145"/>
    <w:rsid w:val="0094621A"/>
    <w:rsid w:val="0095140F"/>
    <w:rsid w:val="009565C2"/>
    <w:rsid w:val="00956CC0"/>
    <w:rsid w:val="00957C5D"/>
    <w:rsid w:val="00960EA4"/>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B0067A"/>
    <w:rsid w:val="00B01FD2"/>
    <w:rsid w:val="00B03EB0"/>
    <w:rsid w:val="00B054C2"/>
    <w:rsid w:val="00B0613B"/>
    <w:rsid w:val="00B06FC2"/>
    <w:rsid w:val="00B07243"/>
    <w:rsid w:val="00B100A1"/>
    <w:rsid w:val="00B10C00"/>
    <w:rsid w:val="00B12CD5"/>
    <w:rsid w:val="00B1664D"/>
    <w:rsid w:val="00B20221"/>
    <w:rsid w:val="00B22B43"/>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57A55"/>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FAB"/>
    <w:rsid w:val="00BF0146"/>
    <w:rsid w:val="00BF2BB9"/>
    <w:rsid w:val="00C03103"/>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0208"/>
    <w:rsid w:val="00D03A82"/>
    <w:rsid w:val="00D049E3"/>
    <w:rsid w:val="00D04E02"/>
    <w:rsid w:val="00D04E7D"/>
    <w:rsid w:val="00D05C5C"/>
    <w:rsid w:val="00D06F84"/>
    <w:rsid w:val="00D13F1B"/>
    <w:rsid w:val="00D1507F"/>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41B4D"/>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56EA7"/>
    <w:rsid w:val="00F66733"/>
    <w:rsid w:val="00F67172"/>
    <w:rsid w:val="00F678B7"/>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0C89B-1DBE-45C9-BF19-C398FCAB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36</Pages>
  <Words>8679</Words>
  <Characters>51211</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15</cp:revision>
  <cp:lastPrinted>2020-04-30T10:49:00Z</cp:lastPrinted>
  <dcterms:created xsi:type="dcterms:W3CDTF">2020-04-24T05:27:00Z</dcterms:created>
  <dcterms:modified xsi:type="dcterms:W3CDTF">2020-04-30T11:29:00Z</dcterms:modified>
</cp:coreProperties>
</file>