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8724" w14:textId="77777777" w:rsidR="008E42F2" w:rsidRPr="00A92483" w:rsidRDefault="008E42F2" w:rsidP="008E42F2">
      <w:pPr>
        <w:tabs>
          <w:tab w:val="left" w:pos="91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92483">
        <w:rPr>
          <w:rFonts w:ascii="Garamond" w:hAnsi="Garamond"/>
          <w:b/>
          <w:sz w:val="28"/>
          <w:szCs w:val="28"/>
        </w:rPr>
        <w:t xml:space="preserve">Přihláška k výběrovému řízení na místo </w:t>
      </w:r>
      <w:r>
        <w:rPr>
          <w:rFonts w:ascii="Garamond" w:hAnsi="Garamond"/>
          <w:b/>
          <w:sz w:val="28"/>
          <w:szCs w:val="28"/>
        </w:rPr>
        <w:t>uklízeč</w:t>
      </w:r>
      <w:r w:rsidRPr="00A92483">
        <w:rPr>
          <w:rFonts w:ascii="Garamond" w:hAnsi="Garamond"/>
          <w:b/>
          <w:sz w:val="28"/>
          <w:szCs w:val="28"/>
        </w:rPr>
        <w:t>/ka</w:t>
      </w:r>
    </w:p>
    <w:p w14:paraId="74A55A40" w14:textId="77777777" w:rsidR="008E42F2" w:rsidRPr="00F52730" w:rsidRDefault="008E42F2" w:rsidP="008E42F2">
      <w:pPr>
        <w:tabs>
          <w:tab w:val="left" w:pos="915"/>
        </w:tabs>
        <w:spacing w:before="360"/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Jméno, příj</w:t>
      </w:r>
      <w:r>
        <w:rPr>
          <w:rFonts w:ascii="Garamond" w:hAnsi="Garamond"/>
          <w:sz w:val="24"/>
          <w:szCs w:val="24"/>
        </w:rPr>
        <w:t>m</w:t>
      </w:r>
      <w:r w:rsidRPr="00F52730">
        <w:rPr>
          <w:rFonts w:ascii="Garamond" w:hAnsi="Garamond"/>
          <w:sz w:val="24"/>
          <w:szCs w:val="24"/>
        </w:rPr>
        <w:t>ení, titul:</w:t>
      </w:r>
    </w:p>
    <w:p w14:paraId="068431DB" w14:textId="77777777" w:rsidR="008E42F2" w:rsidRPr="00F52730" w:rsidRDefault="008E42F2" w:rsidP="008E42F2">
      <w:pPr>
        <w:tabs>
          <w:tab w:val="left" w:pos="915"/>
        </w:tabs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Adresa trvalého bydliště:</w:t>
      </w:r>
    </w:p>
    <w:p w14:paraId="1879418E" w14:textId="77777777" w:rsidR="008E42F2" w:rsidRPr="00F52730" w:rsidRDefault="008E42F2" w:rsidP="008E42F2">
      <w:pPr>
        <w:tabs>
          <w:tab w:val="left" w:pos="915"/>
        </w:tabs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Telefon:</w:t>
      </w:r>
    </w:p>
    <w:p w14:paraId="7ED49164" w14:textId="77777777" w:rsidR="008E42F2" w:rsidRPr="00F52730" w:rsidRDefault="008E42F2" w:rsidP="008E42F2">
      <w:pPr>
        <w:tabs>
          <w:tab w:val="left" w:pos="915"/>
        </w:tabs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E-mail:</w:t>
      </w:r>
    </w:p>
    <w:p w14:paraId="3BDA9AFF" w14:textId="77777777" w:rsidR="008E42F2" w:rsidRDefault="008E42F2" w:rsidP="008E42F2">
      <w:pPr>
        <w:tabs>
          <w:tab w:val="left" w:pos="915"/>
        </w:tabs>
        <w:spacing w:before="600"/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 xml:space="preserve">K přihlášce připojuji </w:t>
      </w:r>
    </w:p>
    <w:p w14:paraId="4C78F13E" w14:textId="77777777" w:rsidR="008E42F2" w:rsidRDefault="008E42F2" w:rsidP="008E42F2">
      <w:pPr>
        <w:numPr>
          <w:ilvl w:val="0"/>
          <w:numId w:val="1"/>
        </w:numPr>
        <w:ind w:left="284" w:hanging="284"/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životopis</w:t>
      </w:r>
    </w:p>
    <w:p w14:paraId="56CBB1BC" w14:textId="77777777" w:rsidR="008E42F2" w:rsidRPr="00F52730" w:rsidRDefault="008E42F2" w:rsidP="008E42F2">
      <w:pPr>
        <w:tabs>
          <w:tab w:val="left" w:pos="915"/>
        </w:tabs>
        <w:spacing w:before="600"/>
        <w:jc w:val="both"/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Poskytnutím osobních údajů Krajskému soudu v Ostravě prostřednictvím požadovaných podkladů pro toto výběrové řízení udělujete souhlas Krajskému soudu v Ostravě dle</w:t>
      </w:r>
      <w:r>
        <w:rPr>
          <w:rFonts w:ascii="Garamond" w:hAnsi="Garamond"/>
          <w:sz w:val="24"/>
          <w:szCs w:val="24"/>
        </w:rPr>
        <w:t xml:space="preserve"> Nařízení Evropského parlamentu a Rady (EU) 2016/679 ze dne </w:t>
      </w:r>
      <w:r w:rsidRPr="00F52730">
        <w:rPr>
          <w:rFonts w:ascii="Garamond" w:hAnsi="Garamond"/>
          <w:sz w:val="24"/>
          <w:szCs w:val="24"/>
        </w:rPr>
        <w:t>27. d</w:t>
      </w:r>
      <w:r>
        <w:rPr>
          <w:rFonts w:ascii="Garamond" w:hAnsi="Garamond"/>
          <w:sz w:val="24"/>
          <w:szCs w:val="24"/>
        </w:rPr>
        <w:t>ubna</w:t>
      </w:r>
      <w:r w:rsidRPr="00F52730">
        <w:rPr>
          <w:rFonts w:ascii="Garamond" w:hAnsi="Garamond"/>
          <w:sz w:val="24"/>
          <w:szCs w:val="24"/>
        </w:rPr>
        <w:t xml:space="preserve"> 2016</w:t>
      </w:r>
      <w:r>
        <w:rPr>
          <w:rFonts w:ascii="Garamond" w:hAnsi="Garamond"/>
          <w:sz w:val="24"/>
          <w:szCs w:val="24"/>
        </w:rPr>
        <w:t xml:space="preserve"> </w:t>
      </w:r>
      <w:r w:rsidRPr="00F52730">
        <w:rPr>
          <w:rFonts w:ascii="Garamond" w:hAnsi="Garamond"/>
          <w:sz w:val="24"/>
          <w:szCs w:val="24"/>
        </w:rPr>
        <w:t>o ochraně fyzických osob v souvislosti se zpracováním osobních údajů a volném pohybu t</w:t>
      </w:r>
      <w:r>
        <w:rPr>
          <w:rFonts w:ascii="Garamond" w:hAnsi="Garamond"/>
          <w:sz w:val="24"/>
          <w:szCs w:val="24"/>
        </w:rPr>
        <w:t>ě</w:t>
      </w:r>
      <w:r w:rsidRPr="00F52730">
        <w:rPr>
          <w:rFonts w:ascii="Garamond" w:hAnsi="Garamond"/>
          <w:sz w:val="24"/>
          <w:szCs w:val="24"/>
        </w:rPr>
        <w:t xml:space="preserve">chto údajů a </w:t>
      </w:r>
      <w:r>
        <w:rPr>
          <w:rFonts w:ascii="Garamond" w:hAnsi="Garamond"/>
          <w:sz w:val="24"/>
          <w:szCs w:val="24"/>
        </w:rPr>
        <w:t xml:space="preserve">zákona </w:t>
      </w:r>
      <w:r>
        <w:rPr>
          <w:rFonts w:ascii="Garamond" w:hAnsi="Garamond"/>
          <w:sz w:val="24"/>
          <w:szCs w:val="24"/>
        </w:rPr>
        <w:br/>
        <w:t xml:space="preserve">č. 110/2019 Sb., o zpracování osobních údajů, se zpracováním Vašich osobních údajů pro účely v rozsahu potřebném pro uskutečnění výběrového řízení na výše uvedenou pracovní pozici. </w:t>
      </w:r>
      <w:r>
        <w:rPr>
          <w:rFonts w:ascii="Garamond" w:hAnsi="Garamond"/>
          <w:sz w:val="24"/>
          <w:szCs w:val="24"/>
        </w:rPr>
        <w:br/>
        <w:t xml:space="preserve">Po skončení výběrového řízení budou materiály s osobními údaji skartovány. </w:t>
      </w:r>
      <w:r w:rsidRPr="00F52730">
        <w:rPr>
          <w:rFonts w:ascii="Garamond" w:hAnsi="Garamond"/>
          <w:sz w:val="24"/>
          <w:szCs w:val="24"/>
        </w:rPr>
        <w:t>Udělený souhlas máte právo kdykoliv odvolat. V takovém případě se však již nadále nemůžete účastnit výběrového řízení.</w:t>
      </w:r>
    </w:p>
    <w:p w14:paraId="5F6E6DCF" w14:textId="77777777" w:rsidR="008E42F2" w:rsidRPr="00F52730" w:rsidRDefault="008E42F2" w:rsidP="008E42F2">
      <w:pPr>
        <w:tabs>
          <w:tab w:val="left" w:pos="915"/>
        </w:tabs>
        <w:spacing w:before="960"/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V …………………. dne……………………….</w:t>
      </w:r>
    </w:p>
    <w:p w14:paraId="2A778959" w14:textId="77777777" w:rsidR="008E42F2" w:rsidRPr="003A5DF0" w:rsidRDefault="008E42F2" w:rsidP="008E42F2">
      <w:pPr>
        <w:tabs>
          <w:tab w:val="left" w:pos="915"/>
        </w:tabs>
        <w:spacing w:before="960"/>
        <w:rPr>
          <w:rFonts w:ascii="Garamond" w:hAnsi="Garamond"/>
          <w:sz w:val="24"/>
          <w:szCs w:val="24"/>
        </w:rPr>
      </w:pPr>
      <w:r w:rsidRPr="00F5273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odpis uchazeče…………………………………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4438F303" w14:textId="77777777" w:rsidR="00E53A8E" w:rsidRPr="0051225C" w:rsidRDefault="00E53A8E"/>
    <w:sectPr w:rsidR="00E53A8E" w:rsidRPr="0051225C" w:rsidSect="008E42F2">
      <w:head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555B" w14:textId="77777777" w:rsidR="00F06162" w:rsidRPr="00714679" w:rsidRDefault="00000000" w:rsidP="00F06162">
    <w:pPr>
      <w:pStyle w:val="Zpat"/>
      <w:jc w:val="center"/>
      <w:rPr>
        <w:rFonts w:ascii="Garamond" w:hAnsi="Garamond"/>
      </w:rPr>
    </w:pPr>
    <w:r w:rsidRPr="00714679">
      <w:rPr>
        <w:rFonts w:ascii="Garamond" w:hAnsi="Garamond"/>
      </w:rPr>
      <w:t>Tato nabídka ne</w:t>
    </w:r>
    <w:r w:rsidRPr="00714679">
      <w:rPr>
        <w:rFonts w:ascii="Garamond" w:hAnsi="Garamond"/>
      </w:rPr>
      <w:t>zakládá povinnost uzavření pracovněprávního vztahu.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B78" w14:textId="77777777" w:rsidR="007D17DB" w:rsidRPr="007D17DB" w:rsidRDefault="00000000" w:rsidP="007D17DB">
    <w:pPr>
      <w:spacing w:after="0" w:line="240" w:lineRule="auto"/>
      <w:rPr>
        <w:rFonts w:ascii="Garamond" w:hAnsi="Garamond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B19" w14:textId="77777777" w:rsidR="00F06162" w:rsidRDefault="00000000" w:rsidP="00F06162">
    <w:pPr>
      <w:spacing w:after="0" w:line="240" w:lineRule="auto"/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14:paraId="5F2FCDA6" w14:textId="7FA4072C" w:rsidR="00F06162" w:rsidRDefault="008E42F2" w:rsidP="00F06162">
    <w:pPr>
      <w:spacing w:after="0" w:line="240" w:lineRule="auto"/>
      <w:jc w:val="center"/>
      <w:rPr>
        <w:rFonts w:ascii="Garamond" w:hAnsi="Garamond"/>
        <w:sz w:val="24"/>
      </w:rPr>
    </w:pPr>
    <w:r>
      <w:rPr>
        <w:rFonts w:ascii="Garamond" w:hAnsi="Garamond"/>
        <w:b/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CEB6E" wp14:editId="14EDBE23">
              <wp:simplePos x="0" y="0"/>
              <wp:positionH relativeFrom="column">
                <wp:posOffset>14605</wp:posOffset>
              </wp:positionH>
              <wp:positionV relativeFrom="paragraph">
                <wp:posOffset>227965</wp:posOffset>
              </wp:positionV>
              <wp:extent cx="5716905" cy="635"/>
              <wp:effectExtent l="5080" t="8890" r="12065" b="952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6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6B2F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.15pt;margin-top:17.95pt;width:450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1fauwEAAFgDAAAOAAAAZHJzL2Uyb0RvYy54bWysU01v2zAMvQ/YfxB0X5xkcLYacXpI1126&#10;LUC7H8DIsi1UFgVSiZ1/P0lN0n3chvogUCL5+PhIr2+nwYqjJjboarmYzaXQTmFjXFfLn0/3Hz5L&#10;wQFcAxadruVJs7zdvH+3Hn2ll9ijbTSJCOK4Gn0t+xB8VRSsej0Az9BrF50t0gAhXqkrGoIxog+2&#10;WM7nq2JEajyh0szx9e7FKTcZv221Cj/alnUQtpaRW8gn5XOfzmKzhqoj8L1RZxrwHywGMC4WvULd&#10;QQBxIPMP1GAUIWMbZgqHAtvWKJ17iN0s5n9189iD17mXKA77q0z8drDq+3HrdpSoq8k9+gdUzywc&#10;bntwnc4Enk4+Dm6RpCpGz9U1JV3Y70jsx2/YxBg4BMwqTC0NCTL2J6Ys9ukqtp6CUPGx/LRY3cxL&#10;KVT0rT6WGR+qS6onDl81DiIZteRAYLo+bNG5OFSkRS4ExwcOiRhUl4RU1+G9sTbP1jox1vKmXJY5&#10;gdGaJjlTGFO331oSR0jbkb8ziz/CCA+uyWC9hubL2Q5g7Isdi1t3FifpkZaPqz02px1dRIvjyyzP&#10;q5b24/d7zn79ITa/AAAA//8DAFBLAwQUAAYACAAAACEAxON6xNwAAAAHAQAADwAAAGRycy9kb3du&#10;cmV2LnhtbEyOzU7DMBCE70i8g7VIXFBrN1WjJsSpKiQOHGkr9erGSxKI11HsNKFPz3KC4/xo5it2&#10;s+vEFYfQetKwWioQSJW3LdUaTsfXxRZEiIas6Tyhhm8MsCvv7wqTWz/RO14PsRY8QiE3GpoY+1zK&#10;UDXoTFj6HomzDz84E1kOtbSDmXjcdTJRKpXOtMQPjenxpcHq6zA6DRjGzUrtM1ef3m7T0zm5fU79&#10;UevHh3n/DCLiHP/K8IvP6FAy08WPZIPoNCRrLmpYbzIQHGcqSUFc2EgVyLKQ//nLHwAAAP//AwBQ&#10;SwECLQAUAAYACAAAACEAtoM4kv4AAADhAQAAEwAAAAAAAAAAAAAAAAAAAAAAW0NvbnRlbnRfVHlw&#10;ZXNdLnhtbFBLAQItABQABgAIAAAAIQA4/SH/1gAAAJQBAAALAAAAAAAAAAAAAAAAAC8BAABfcmVs&#10;cy8ucmVsc1BLAQItABQABgAIAAAAIQB8b1fauwEAAFgDAAAOAAAAAAAAAAAAAAAAAC4CAABkcnMv&#10;ZTJvRG9jLnhtbFBLAQItABQABgAIAAAAIQDE43rE3AAAAAcBAAAPAAAAAAAAAAAAAAAAABUEAABk&#10;cnMvZG93bnJldi54bWxQSwUGAAAAAAQABADzAAAAHgUAAAAA&#10;"/>
          </w:pict>
        </mc:Fallback>
      </mc:AlternateContent>
    </w:r>
    <w:r w:rsidR="00000000" w:rsidRPr="00F73523">
      <w:rPr>
        <w:rFonts w:ascii="Garamond" w:hAnsi="Garamond"/>
        <w:sz w:val="24"/>
      </w:rPr>
      <w:t xml:space="preserve">Havlíčkovo </w:t>
    </w:r>
    <w:proofErr w:type="gramStart"/>
    <w:r w:rsidR="00000000" w:rsidRPr="00F73523">
      <w:rPr>
        <w:rFonts w:ascii="Garamond" w:hAnsi="Garamond"/>
        <w:sz w:val="24"/>
      </w:rPr>
      <w:t xml:space="preserve">nábřeží </w:t>
    </w:r>
    <w:r w:rsidR="00000000">
      <w:rPr>
        <w:rFonts w:ascii="Garamond" w:hAnsi="Garamond"/>
        <w:sz w:val="24"/>
      </w:rPr>
      <w:t xml:space="preserve"> </w:t>
    </w:r>
    <w:r w:rsidR="00000000" w:rsidRPr="00F73523">
      <w:rPr>
        <w:rFonts w:ascii="Garamond" w:hAnsi="Garamond"/>
        <w:sz w:val="24"/>
      </w:rPr>
      <w:t>34</w:t>
    </w:r>
    <w:proofErr w:type="gramEnd"/>
    <w:r w:rsidR="00000000" w:rsidRPr="00F73523">
      <w:rPr>
        <w:rFonts w:ascii="Garamond" w:hAnsi="Garamond"/>
        <w:sz w:val="24"/>
      </w:rPr>
      <w:t xml:space="preserve">, </w:t>
    </w:r>
    <w:r w:rsidR="00000000">
      <w:rPr>
        <w:rFonts w:ascii="Garamond" w:hAnsi="Garamond"/>
        <w:sz w:val="24"/>
      </w:rPr>
      <w:t xml:space="preserve">728 81 </w:t>
    </w:r>
    <w:r w:rsidR="00000000" w:rsidRPr="00F73523">
      <w:rPr>
        <w:rFonts w:ascii="Garamond" w:hAnsi="Garamond"/>
        <w:sz w:val="24"/>
      </w:rPr>
      <w:t>Ostrava</w:t>
    </w:r>
  </w:p>
  <w:p w14:paraId="47F144E7" w14:textId="77777777" w:rsidR="00F06162" w:rsidRPr="00A87F0B" w:rsidRDefault="00000000" w:rsidP="00F06162">
    <w:pPr>
      <w:spacing w:after="0" w:line="240" w:lineRule="auto"/>
      <w:jc w:val="center"/>
      <w:rPr>
        <w:rFonts w:ascii="Garamond" w:hAnsi="Garamond"/>
        <w:b/>
        <w:sz w:val="20"/>
        <w:szCs w:val="20"/>
      </w:rPr>
    </w:pPr>
  </w:p>
  <w:p w14:paraId="0DED2577" w14:textId="77777777" w:rsidR="00F06162" w:rsidRPr="0026383B" w:rsidRDefault="00000000" w:rsidP="00F06162">
    <w:pPr>
      <w:spacing w:after="120" w:line="240" w:lineRule="auto"/>
      <w:jc w:val="center"/>
      <w:rPr>
        <w:rFonts w:ascii="Garamond" w:hAnsi="Garamond" w:cs="Arial"/>
        <w:sz w:val="24"/>
        <w:szCs w:val="24"/>
      </w:rPr>
    </w:pPr>
    <w:r>
      <w:rPr>
        <w:rFonts w:ascii="Garamond" w:hAnsi="Garamond"/>
        <w:sz w:val="24"/>
        <w:szCs w:val="24"/>
      </w:rPr>
      <w:t>t</w:t>
    </w:r>
    <w:r w:rsidRPr="00AE5073">
      <w:rPr>
        <w:rFonts w:ascii="Garamond" w:hAnsi="Garamond"/>
        <w:sz w:val="24"/>
        <w:szCs w:val="24"/>
      </w:rPr>
      <w:t xml:space="preserve">el.: </w:t>
    </w:r>
    <w:r w:rsidRPr="00AE5073">
      <w:rPr>
        <w:rFonts w:ascii="Garamond" w:hAnsi="Garamond" w:cs="Arial"/>
        <w:sz w:val="24"/>
        <w:szCs w:val="24"/>
      </w:rPr>
      <w:t>596 153 </w:t>
    </w:r>
    <w:proofErr w:type="gramStart"/>
    <w:r w:rsidRPr="00AE5073">
      <w:rPr>
        <w:rFonts w:ascii="Garamond" w:hAnsi="Garamond" w:cs="Arial"/>
        <w:sz w:val="24"/>
        <w:szCs w:val="24"/>
      </w:rPr>
      <w:t xml:space="preserve">222;  </w:t>
    </w:r>
    <w:r>
      <w:rPr>
        <w:rFonts w:ascii="Garamond" w:hAnsi="Garamond" w:cs="Arial"/>
        <w:sz w:val="24"/>
        <w:szCs w:val="24"/>
      </w:rPr>
      <w:t>f</w:t>
    </w:r>
    <w:r w:rsidRPr="00AE5073">
      <w:rPr>
        <w:rFonts w:ascii="Garamond" w:hAnsi="Garamond" w:cs="Arial"/>
        <w:sz w:val="24"/>
        <w:szCs w:val="24"/>
      </w:rPr>
      <w:t>ax:</w:t>
    </w:r>
    <w:r w:rsidRPr="00AE5073">
      <w:rPr>
        <w:rStyle w:val="Siln"/>
        <w:rFonts w:ascii="Garamond" w:hAnsi="Garamond" w:cs="Arial"/>
        <w:sz w:val="24"/>
        <w:szCs w:val="24"/>
      </w:rPr>
      <w:t>:</w:t>
    </w:r>
    <w:proofErr w:type="gramEnd"/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596</w:t>
    </w:r>
    <w:r>
      <w:rPr>
        <w:rFonts w:ascii="Garamond" w:hAnsi="Garamond" w:cs="Arial"/>
        <w:sz w:val="24"/>
        <w:szCs w:val="24"/>
      </w:rPr>
      <w:t> 153 370</w:t>
    </w:r>
    <w:r w:rsidRPr="00AE5073">
      <w:rPr>
        <w:rFonts w:ascii="Garamond" w:hAnsi="Garamond" w:cs="Arial"/>
        <w:sz w:val="24"/>
        <w:szCs w:val="24"/>
      </w:rPr>
      <w:t xml:space="preserve">, </w:t>
    </w:r>
    <w:r>
      <w:rPr>
        <w:rFonts w:ascii="Garamond" w:hAnsi="Garamond" w:cs="Arial"/>
        <w:sz w:val="24"/>
        <w:szCs w:val="24"/>
      </w:rPr>
      <w:t>e</w:t>
    </w:r>
    <w:r w:rsidRPr="00AE5073">
      <w:rPr>
        <w:rStyle w:val="Siln"/>
        <w:rFonts w:ascii="Garamond" w:hAnsi="Garamond" w:cs="Arial"/>
        <w:b w:val="0"/>
        <w:sz w:val="24"/>
        <w:szCs w:val="24"/>
      </w:rPr>
      <w:t>-mail:</w:t>
    </w:r>
    <w:r w:rsidRPr="00AE5073">
      <w:rPr>
        <w:rStyle w:val="Siln"/>
        <w:rFonts w:ascii="Garamond" w:hAnsi="Garamond" w:cs="Arial"/>
        <w:sz w:val="24"/>
        <w:szCs w:val="24"/>
      </w:rPr>
      <w:t> </w:t>
    </w:r>
    <w:hyperlink r:id="rId1" w:history="1">
      <w:r w:rsidRPr="00767A30">
        <w:rPr>
          <w:rStyle w:val="Hypertextovodkaz"/>
          <w:rFonts w:ascii="Garamond" w:hAnsi="Garamond" w:cs="Arial"/>
          <w:sz w:val="24"/>
          <w:szCs w:val="24"/>
        </w:rPr>
        <w:t>podatelna@ksoud.ova.justice.cz</w:t>
      </w:r>
    </w:hyperlink>
    <w:r>
      <w:rPr>
        <w:rStyle w:val="Hypertextovodkaz"/>
        <w:rFonts w:ascii="Garamond" w:hAnsi="Garamond" w:cs="Arial"/>
        <w:sz w:val="24"/>
        <w:szCs w:val="24"/>
      </w:rPr>
      <w:t xml:space="preserve">  </w:t>
    </w:r>
    <w:r w:rsidRPr="00AE5073">
      <w:rPr>
        <w:rStyle w:val="Hypertextovodkaz"/>
        <w:rFonts w:ascii="Garamond" w:hAnsi="Garamond" w:cs="Arial"/>
        <w:sz w:val="24"/>
        <w:szCs w:val="24"/>
      </w:rPr>
      <w:t xml:space="preserve">, </w:t>
    </w:r>
    <w:r w:rsidRPr="00AE5073">
      <w:rPr>
        <w:rStyle w:val="Siln"/>
        <w:rFonts w:ascii="Garamond" w:hAnsi="Garamond" w:cs="Arial"/>
        <w:b w:val="0"/>
        <w:sz w:val="24"/>
        <w:szCs w:val="24"/>
      </w:rPr>
      <w:t>IDDS:</w:t>
    </w:r>
    <w:r w:rsidRPr="00AE5073">
      <w:rPr>
        <w:rStyle w:val="Siln"/>
        <w:rFonts w:ascii="Garamond" w:hAnsi="Garamond" w:cs="Arial"/>
        <w:sz w:val="24"/>
        <w:szCs w:val="24"/>
      </w:rPr>
      <w:t> </w:t>
    </w:r>
    <w:r w:rsidRPr="00AE5073">
      <w:rPr>
        <w:rFonts w:ascii="Garamond" w:hAnsi="Garamond" w:cs="Arial"/>
        <w:sz w:val="24"/>
        <w:szCs w:val="24"/>
      </w:rPr>
      <w:t>jhyaeqv</w:t>
    </w:r>
  </w:p>
  <w:p w14:paraId="5DC30E03" w14:textId="77777777" w:rsidR="00F0616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3268"/>
    <w:multiLevelType w:val="hybridMultilevel"/>
    <w:tmpl w:val="8CBC9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F2"/>
    <w:rsid w:val="000841DA"/>
    <w:rsid w:val="00091633"/>
    <w:rsid w:val="000B5B47"/>
    <w:rsid w:val="000D3922"/>
    <w:rsid w:val="000F2D6D"/>
    <w:rsid w:val="00112894"/>
    <w:rsid w:val="00117223"/>
    <w:rsid w:val="001211CC"/>
    <w:rsid w:val="001323A8"/>
    <w:rsid w:val="00141C27"/>
    <w:rsid w:val="0015542C"/>
    <w:rsid w:val="0017069C"/>
    <w:rsid w:val="00182C34"/>
    <w:rsid w:val="001E3D38"/>
    <w:rsid w:val="00213716"/>
    <w:rsid w:val="00222BFD"/>
    <w:rsid w:val="002238E3"/>
    <w:rsid w:val="00234987"/>
    <w:rsid w:val="002349FD"/>
    <w:rsid w:val="00241B49"/>
    <w:rsid w:val="002436CE"/>
    <w:rsid w:val="00275CDE"/>
    <w:rsid w:val="00297089"/>
    <w:rsid w:val="002A3068"/>
    <w:rsid w:val="002B3FC7"/>
    <w:rsid w:val="002C2647"/>
    <w:rsid w:val="002C3088"/>
    <w:rsid w:val="002D5FE6"/>
    <w:rsid w:val="002F4394"/>
    <w:rsid w:val="002F4B35"/>
    <w:rsid w:val="0031015A"/>
    <w:rsid w:val="003422B3"/>
    <w:rsid w:val="00393716"/>
    <w:rsid w:val="003969F0"/>
    <w:rsid w:val="003D4AF8"/>
    <w:rsid w:val="0042443B"/>
    <w:rsid w:val="00426E68"/>
    <w:rsid w:val="00462261"/>
    <w:rsid w:val="00474F1A"/>
    <w:rsid w:val="00487C10"/>
    <w:rsid w:val="004E1207"/>
    <w:rsid w:val="005042A5"/>
    <w:rsid w:val="0051225C"/>
    <w:rsid w:val="00554BA5"/>
    <w:rsid w:val="005A3A05"/>
    <w:rsid w:val="005B34C0"/>
    <w:rsid w:val="005C6FDE"/>
    <w:rsid w:val="005D1867"/>
    <w:rsid w:val="005E37C5"/>
    <w:rsid w:val="005F51E8"/>
    <w:rsid w:val="005F63AE"/>
    <w:rsid w:val="00622B50"/>
    <w:rsid w:val="006418A6"/>
    <w:rsid w:val="00646F69"/>
    <w:rsid w:val="0066627F"/>
    <w:rsid w:val="00690807"/>
    <w:rsid w:val="006A691E"/>
    <w:rsid w:val="006F40FE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467CD"/>
    <w:rsid w:val="00855EDE"/>
    <w:rsid w:val="00862683"/>
    <w:rsid w:val="00866365"/>
    <w:rsid w:val="00887FFC"/>
    <w:rsid w:val="008904B4"/>
    <w:rsid w:val="00896BD2"/>
    <w:rsid w:val="008A7029"/>
    <w:rsid w:val="008B02F9"/>
    <w:rsid w:val="008C1BF5"/>
    <w:rsid w:val="008E42F2"/>
    <w:rsid w:val="008E4DB4"/>
    <w:rsid w:val="008E4EB2"/>
    <w:rsid w:val="008E7A87"/>
    <w:rsid w:val="008F780B"/>
    <w:rsid w:val="009248E8"/>
    <w:rsid w:val="00960021"/>
    <w:rsid w:val="00972592"/>
    <w:rsid w:val="0097462D"/>
    <w:rsid w:val="009826CA"/>
    <w:rsid w:val="00983694"/>
    <w:rsid w:val="00985CE7"/>
    <w:rsid w:val="00993F0A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35444"/>
    <w:rsid w:val="00B4685E"/>
    <w:rsid w:val="00B628D3"/>
    <w:rsid w:val="00B67F84"/>
    <w:rsid w:val="00B737A5"/>
    <w:rsid w:val="00B75FD4"/>
    <w:rsid w:val="00BC66BB"/>
    <w:rsid w:val="00BD7247"/>
    <w:rsid w:val="00C5133C"/>
    <w:rsid w:val="00C56BDA"/>
    <w:rsid w:val="00C9148A"/>
    <w:rsid w:val="00C97CFA"/>
    <w:rsid w:val="00CA1A98"/>
    <w:rsid w:val="00CA2234"/>
    <w:rsid w:val="00CA2C92"/>
    <w:rsid w:val="00CA7D97"/>
    <w:rsid w:val="00CB0A6B"/>
    <w:rsid w:val="00CC1E47"/>
    <w:rsid w:val="00CD756F"/>
    <w:rsid w:val="00D25327"/>
    <w:rsid w:val="00D32A99"/>
    <w:rsid w:val="00D42283"/>
    <w:rsid w:val="00D43C66"/>
    <w:rsid w:val="00D476CB"/>
    <w:rsid w:val="00D479F0"/>
    <w:rsid w:val="00D8690D"/>
    <w:rsid w:val="00DA5849"/>
    <w:rsid w:val="00DE6791"/>
    <w:rsid w:val="00DF12BF"/>
    <w:rsid w:val="00DF4F60"/>
    <w:rsid w:val="00E03780"/>
    <w:rsid w:val="00E11DE0"/>
    <w:rsid w:val="00E44ED4"/>
    <w:rsid w:val="00E45CFF"/>
    <w:rsid w:val="00E538A3"/>
    <w:rsid w:val="00E53A8E"/>
    <w:rsid w:val="00E55974"/>
    <w:rsid w:val="00E57CE4"/>
    <w:rsid w:val="00E611C3"/>
    <w:rsid w:val="00E819F1"/>
    <w:rsid w:val="00E91C23"/>
    <w:rsid w:val="00EC1DA7"/>
    <w:rsid w:val="00EE3068"/>
    <w:rsid w:val="00EF7F40"/>
    <w:rsid w:val="00F03339"/>
    <w:rsid w:val="00F056F2"/>
    <w:rsid w:val="00F165DE"/>
    <w:rsid w:val="00F248BF"/>
    <w:rsid w:val="00F30B81"/>
    <w:rsid w:val="00F73205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B087E"/>
  <w15:chartTrackingRefBased/>
  <w15:docId w15:val="{94D562C7-8E98-40BD-AFC6-2605149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2F2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E42F2"/>
    <w:rPr>
      <w:b/>
      <w:bCs/>
    </w:rPr>
  </w:style>
  <w:style w:type="character" w:styleId="Hypertextovodkaz">
    <w:name w:val="Hyperlink"/>
    <w:uiPriority w:val="99"/>
    <w:unhideWhenUsed/>
    <w:rsid w:val="008E42F2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E4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42F2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E4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42F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ova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>KS v Ostravě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Šimáková Petra</dc:creator>
  <cp:keywords/>
  <dc:description/>
  <cp:lastModifiedBy>Šimáková Petra</cp:lastModifiedBy>
  <cp:revision>2</cp:revision>
  <dcterms:created xsi:type="dcterms:W3CDTF">2023-05-17T11:08:00Z</dcterms:created>
  <dcterms:modified xsi:type="dcterms:W3CDTF">2023-05-17T11:08:00Z</dcterms:modified>
</cp:coreProperties>
</file>