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31FC" w:rsidRDefault="00DC31FC">
      <w:pPr>
        <w:jc w:val="center"/>
        <w:rPr>
          <w:b/>
          <w:caps/>
          <w:sz w:val="32"/>
          <w:szCs w:val="32"/>
        </w:rPr>
      </w:pPr>
      <w:bookmarkStart w:id="0" w:name="_GoBack"/>
      <w:bookmarkEnd w:id="0"/>
      <w:r>
        <w:rPr>
          <w:b/>
          <w:caps/>
          <w:sz w:val="32"/>
          <w:szCs w:val="32"/>
        </w:rPr>
        <w:t xml:space="preserve">Žádost o </w:t>
      </w:r>
      <w:r w:rsidR="005523E5">
        <w:rPr>
          <w:b/>
          <w:caps/>
          <w:sz w:val="32"/>
          <w:szCs w:val="32"/>
        </w:rPr>
        <w:t>UDĚLENÍ ŘÁDNÉ AKREDITACE K PROBAČNÍMU PROGRAMU PRO MLADISTVÉ</w:t>
      </w:r>
    </w:p>
    <w:p w:rsidR="00DC31FC" w:rsidRDefault="005523E5">
      <w:pPr>
        <w:jc w:val="center"/>
        <w:rPr>
          <w:b/>
        </w:rPr>
      </w:pPr>
      <w:r>
        <w:rPr>
          <w:b/>
        </w:rPr>
        <w:t xml:space="preserve">(probační program ve smyslu §17 </w:t>
      </w:r>
      <w:r w:rsidRPr="005523E5">
        <w:rPr>
          <w:b/>
        </w:rPr>
        <w:t>zákona č. 218/2003 Sb.)</w:t>
      </w:r>
    </w:p>
    <w:p w:rsidR="00DC31FC" w:rsidRDefault="00DC31FC">
      <w:pPr>
        <w:jc w:val="center"/>
        <w:rPr>
          <w:b/>
        </w:rPr>
      </w:pPr>
    </w:p>
    <w:p w:rsidR="00DC31FC" w:rsidRDefault="00DC31FC">
      <w:pPr>
        <w:jc w:val="center"/>
        <w:rPr>
          <w:b/>
        </w:rPr>
      </w:pPr>
    </w:p>
    <w:p w:rsidR="005523E5" w:rsidRDefault="005523E5">
      <w:pPr>
        <w:rPr>
          <w:b/>
          <w:caps/>
        </w:rPr>
      </w:pPr>
    </w:p>
    <w:p w:rsidR="00DC31FC" w:rsidRDefault="00DC31FC">
      <w:pPr>
        <w:rPr>
          <w:b/>
          <w:caps/>
        </w:rPr>
      </w:pPr>
    </w:p>
    <w:p w:rsidR="00DC31FC" w:rsidRDefault="005523E5">
      <w:pPr>
        <w:rPr>
          <w:b/>
        </w:rPr>
      </w:pPr>
      <w:r>
        <w:rPr>
          <w:b/>
        </w:rPr>
        <w:t>Název probačního programu:</w:t>
      </w:r>
    </w:p>
    <w:p w:rsidR="00DC31FC" w:rsidRDefault="00DC31FC">
      <w:pPr>
        <w:rPr>
          <w:b/>
        </w:rPr>
      </w:pPr>
      <w:r>
        <w:rPr>
          <w:b/>
        </w:rPr>
        <w:t>Žadatel (název organizace):</w:t>
      </w:r>
    </w:p>
    <w:p w:rsidR="00DC31FC" w:rsidRDefault="00DC31FC">
      <w:pPr>
        <w:rPr>
          <w:b/>
        </w:rPr>
      </w:pPr>
      <w:r>
        <w:rPr>
          <w:b/>
        </w:rPr>
        <w:t>Organizační forma:</w:t>
      </w:r>
    </w:p>
    <w:p w:rsidR="00DC31FC" w:rsidRDefault="00DC31FC">
      <w:pPr>
        <w:rPr>
          <w:b/>
        </w:rPr>
      </w:pPr>
      <w:r>
        <w:rPr>
          <w:b/>
        </w:rPr>
        <w:t>Adresa organizace (sídlo):</w:t>
      </w:r>
    </w:p>
    <w:p w:rsidR="00DC31FC" w:rsidRDefault="00DC31FC">
      <w:pPr>
        <w:rPr>
          <w:b/>
        </w:rPr>
      </w:pPr>
      <w:r>
        <w:rPr>
          <w:b/>
        </w:rPr>
        <w:t>IČ:</w:t>
      </w:r>
    </w:p>
    <w:p w:rsidR="00DC31FC" w:rsidRDefault="00DC31FC">
      <w:pPr>
        <w:rPr>
          <w:b/>
          <w:bCs/>
        </w:rPr>
      </w:pPr>
      <w:r>
        <w:rPr>
          <w:b/>
          <w:bCs/>
        </w:rPr>
        <w:t>Statutární zástupce organizace:</w:t>
      </w:r>
    </w:p>
    <w:p w:rsidR="005523E5" w:rsidRDefault="005523E5">
      <w:pPr>
        <w:rPr>
          <w:b/>
          <w:bCs/>
        </w:rPr>
      </w:pPr>
      <w:r>
        <w:rPr>
          <w:b/>
          <w:bCs/>
        </w:rPr>
        <w:t>Kontaktní osoba:</w:t>
      </w:r>
    </w:p>
    <w:p w:rsidR="00DC31FC" w:rsidRDefault="00DC31FC">
      <w:pPr>
        <w:rPr>
          <w:b/>
          <w:bCs/>
        </w:rPr>
      </w:pPr>
      <w:r>
        <w:rPr>
          <w:b/>
          <w:bCs/>
        </w:rPr>
        <w:t>Telefon:</w:t>
      </w:r>
    </w:p>
    <w:p w:rsidR="00DC31FC" w:rsidRDefault="00DC31FC">
      <w:pPr>
        <w:rPr>
          <w:b/>
          <w:bCs/>
        </w:rPr>
      </w:pPr>
      <w:r>
        <w:rPr>
          <w:b/>
          <w:bCs/>
        </w:rPr>
        <w:t>E-mail:</w:t>
      </w:r>
    </w:p>
    <w:p w:rsidR="00DC31FC" w:rsidRDefault="00DC31FC">
      <w:pPr>
        <w:spacing w:after="240"/>
      </w:pPr>
    </w:p>
    <w:p w:rsidR="00DC31FC" w:rsidRDefault="00DC31FC">
      <w:pPr>
        <w:spacing w:after="240"/>
        <w:rPr>
          <w:b/>
          <w:bCs/>
          <w:caps/>
        </w:rPr>
      </w:pPr>
      <w:proofErr w:type="gramStart"/>
      <w:r>
        <w:rPr>
          <w:b/>
          <w:bCs/>
          <w:caps/>
        </w:rPr>
        <w:t xml:space="preserve">Název  </w:t>
      </w:r>
      <w:r w:rsidR="005523E5">
        <w:rPr>
          <w:b/>
          <w:bCs/>
          <w:caps/>
        </w:rPr>
        <w:t>PROGRAMU</w:t>
      </w:r>
      <w:proofErr w:type="gramEnd"/>
      <w:r>
        <w:rPr>
          <w:b/>
          <w:bCs/>
          <w:caps/>
        </w:rPr>
        <w:t>:</w:t>
      </w:r>
    </w:p>
    <w:p w:rsidR="005523E5" w:rsidRDefault="00DC31FC" w:rsidP="005523E5">
      <w:pPr>
        <w:spacing w:after="240"/>
        <w:rPr>
          <w:bCs/>
        </w:rPr>
      </w:pPr>
      <w:r>
        <w:rPr>
          <w:bCs/>
        </w:rPr>
        <w:t>Územní působnost projektu</w:t>
      </w:r>
      <w:r w:rsidR="005523E5">
        <w:rPr>
          <w:bCs/>
        </w:rPr>
        <w:t xml:space="preserve"> programu</w:t>
      </w:r>
      <w:r>
        <w:rPr>
          <w:rStyle w:val="Znakapoznpodarou"/>
          <w:bCs/>
        </w:rPr>
        <w:footnoteReference w:id="1"/>
      </w:r>
      <w:r>
        <w:rPr>
          <w:bCs/>
        </w:rPr>
        <w:t>:</w:t>
      </w:r>
    </w:p>
    <w:p w:rsidR="005523E5" w:rsidRPr="005523E5" w:rsidRDefault="005523E5" w:rsidP="005523E5">
      <w:pPr>
        <w:spacing w:after="240"/>
        <w:rPr>
          <w:bCs/>
        </w:rPr>
      </w:pPr>
      <w:r w:rsidRPr="005523E5">
        <w:rPr>
          <w:bCs/>
        </w:rPr>
        <w:t>Byl program Vaší organizací již dříve realizován v praxi (ano</w:t>
      </w:r>
      <w:r>
        <w:rPr>
          <w:bCs/>
        </w:rPr>
        <w:t xml:space="preserve"> -</w:t>
      </w:r>
      <w:r w:rsidRPr="005523E5">
        <w:rPr>
          <w:bCs/>
        </w:rPr>
        <w:t xml:space="preserve"> počet let/ne):</w:t>
      </w:r>
    </w:p>
    <w:p w:rsidR="005523E5" w:rsidRPr="005523E5" w:rsidRDefault="005523E5" w:rsidP="005523E5">
      <w:pPr>
        <w:spacing w:after="240"/>
        <w:rPr>
          <w:bCs/>
        </w:rPr>
      </w:pPr>
      <w:r w:rsidRPr="005523E5">
        <w:rPr>
          <w:bCs/>
        </w:rPr>
        <w:t>Místně příslušné středisko PMS ČR:</w:t>
      </w:r>
    </w:p>
    <w:p w:rsidR="005523E5" w:rsidRPr="005523E5" w:rsidRDefault="005523E5" w:rsidP="005523E5">
      <w:pPr>
        <w:spacing w:after="240"/>
        <w:rPr>
          <w:bCs/>
        </w:rPr>
      </w:pPr>
      <w:r w:rsidRPr="005523E5">
        <w:rPr>
          <w:bCs/>
        </w:rPr>
        <w:t xml:space="preserve">Okamžitá kapacita </w:t>
      </w:r>
      <w:r>
        <w:rPr>
          <w:bCs/>
        </w:rPr>
        <w:t>programu</w:t>
      </w:r>
      <w:r w:rsidRPr="005523E5">
        <w:rPr>
          <w:bCs/>
        </w:rPr>
        <w:t>:</w:t>
      </w:r>
    </w:p>
    <w:p w:rsidR="005523E5" w:rsidRDefault="005523E5" w:rsidP="005523E5">
      <w:pPr>
        <w:spacing w:after="240"/>
        <w:rPr>
          <w:bCs/>
        </w:rPr>
      </w:pPr>
      <w:r w:rsidRPr="005523E5">
        <w:rPr>
          <w:bCs/>
        </w:rPr>
        <w:t>Průměrný počet klientů v programu během posledního kalendářního roku:</w:t>
      </w:r>
    </w:p>
    <w:p w:rsidR="005523E5" w:rsidRDefault="005523E5" w:rsidP="005523E5">
      <w:r w:rsidRPr="005523E5">
        <w:t>Celkový počet klientů programu v uplynulém kalendářním roce:</w:t>
      </w:r>
    </w:p>
    <w:p w:rsidR="005523E5" w:rsidRPr="005523E5" w:rsidRDefault="005523E5" w:rsidP="005523E5"/>
    <w:p w:rsidR="005523E5" w:rsidRDefault="005523E5" w:rsidP="005523E5">
      <w:r w:rsidRPr="005523E5">
        <w:t>Zaměření programu podle charakteristiky a potřeb jeho účastníků</w:t>
      </w:r>
      <w:r w:rsidRPr="005523E5">
        <w:rPr>
          <w:rStyle w:val="Znakapoznpodarou"/>
          <w:bCs/>
        </w:rPr>
        <w:footnoteReference w:id="2"/>
      </w:r>
      <w:r w:rsidRPr="005523E5">
        <w:t>:</w:t>
      </w:r>
    </w:p>
    <w:p w:rsidR="005523E5" w:rsidRPr="005523E5" w:rsidRDefault="005523E5" w:rsidP="005523E5"/>
    <w:tbl>
      <w:tblPr>
        <w:tblStyle w:val="Svtlmka"/>
        <w:tblW w:w="9524" w:type="dxa"/>
        <w:tblLayout w:type="fixed"/>
        <w:tblLook w:val="0620" w:firstRow="1" w:lastRow="0" w:firstColumn="0" w:lastColumn="0" w:noHBand="1" w:noVBand="1"/>
      </w:tblPr>
      <w:tblGrid>
        <w:gridCol w:w="6824"/>
        <w:gridCol w:w="2700"/>
      </w:tblGrid>
      <w:tr w:rsidR="005523E5" w:rsidRPr="005523E5" w:rsidTr="005523E5">
        <w:trPr>
          <w:cnfStyle w:val="100000000000" w:firstRow="1" w:lastRow="0" w:firstColumn="0" w:lastColumn="0" w:oddVBand="0" w:evenVBand="0" w:oddHBand="0" w:evenHBand="0" w:firstRowFirstColumn="0" w:firstRowLastColumn="0" w:lastRowFirstColumn="0" w:lastRowLastColumn="0"/>
        </w:trPr>
        <w:tc>
          <w:tcPr>
            <w:tcW w:w="6824" w:type="dxa"/>
          </w:tcPr>
          <w:p w:rsidR="005523E5" w:rsidRPr="005523E5" w:rsidRDefault="005523E5" w:rsidP="005523E5">
            <w:r w:rsidRPr="005523E5">
              <w:t>Oblast</w:t>
            </w:r>
          </w:p>
        </w:tc>
        <w:tc>
          <w:tcPr>
            <w:tcW w:w="2700" w:type="dxa"/>
          </w:tcPr>
          <w:p w:rsidR="005523E5" w:rsidRPr="005523E5" w:rsidRDefault="005523E5" w:rsidP="005523E5"/>
        </w:tc>
      </w:tr>
      <w:tr w:rsidR="005523E5" w:rsidRPr="005523E5" w:rsidTr="005523E5">
        <w:tc>
          <w:tcPr>
            <w:tcW w:w="6824" w:type="dxa"/>
          </w:tcPr>
          <w:p w:rsidR="005523E5" w:rsidRPr="005523E5" w:rsidRDefault="005523E5" w:rsidP="005523E5">
            <w:r w:rsidRPr="005523E5">
              <w:t xml:space="preserve"> Sociální výcvik, rozvoj sociálních dovedností</w:t>
            </w:r>
          </w:p>
        </w:tc>
        <w:tc>
          <w:tcPr>
            <w:tcW w:w="2700" w:type="dxa"/>
          </w:tcPr>
          <w:p w:rsidR="005523E5" w:rsidRPr="005523E5" w:rsidRDefault="005523E5" w:rsidP="005523E5"/>
        </w:tc>
      </w:tr>
      <w:tr w:rsidR="005523E5" w:rsidRPr="005523E5" w:rsidTr="005523E5">
        <w:tc>
          <w:tcPr>
            <w:tcW w:w="6824" w:type="dxa"/>
          </w:tcPr>
          <w:p w:rsidR="005523E5" w:rsidRPr="005523E5" w:rsidRDefault="005523E5" w:rsidP="005523E5">
            <w:r w:rsidRPr="005523E5">
              <w:t xml:space="preserve"> Psychologické poradenství, rozvoj osobnosti, terapeutický program</w:t>
            </w:r>
          </w:p>
        </w:tc>
        <w:tc>
          <w:tcPr>
            <w:tcW w:w="2700" w:type="dxa"/>
          </w:tcPr>
          <w:p w:rsidR="005523E5" w:rsidRPr="005523E5" w:rsidRDefault="005523E5" w:rsidP="005523E5"/>
        </w:tc>
      </w:tr>
      <w:tr w:rsidR="005523E5" w:rsidRPr="005523E5" w:rsidTr="005523E5">
        <w:trPr>
          <w:trHeight w:val="297"/>
        </w:trPr>
        <w:tc>
          <w:tcPr>
            <w:tcW w:w="6824" w:type="dxa"/>
          </w:tcPr>
          <w:p w:rsidR="005523E5" w:rsidRPr="005523E5" w:rsidRDefault="005523E5" w:rsidP="005523E5">
            <w:r w:rsidRPr="005523E5">
              <w:t>Vzdělávací, doškolovací, rekvalifikační</w:t>
            </w:r>
          </w:p>
        </w:tc>
        <w:tc>
          <w:tcPr>
            <w:tcW w:w="2700" w:type="dxa"/>
          </w:tcPr>
          <w:p w:rsidR="005523E5" w:rsidRPr="005523E5" w:rsidRDefault="005523E5" w:rsidP="005523E5"/>
        </w:tc>
      </w:tr>
      <w:tr w:rsidR="005523E5" w:rsidRPr="005523E5" w:rsidTr="005523E5">
        <w:tc>
          <w:tcPr>
            <w:tcW w:w="6824" w:type="dxa"/>
          </w:tcPr>
          <w:p w:rsidR="005523E5" w:rsidRPr="005523E5" w:rsidRDefault="005523E5" w:rsidP="005523E5">
            <w:r w:rsidRPr="005523E5">
              <w:t>Obecně prospěšné činnosti</w:t>
            </w:r>
          </w:p>
        </w:tc>
        <w:tc>
          <w:tcPr>
            <w:tcW w:w="2700" w:type="dxa"/>
          </w:tcPr>
          <w:p w:rsidR="005523E5" w:rsidRPr="005523E5" w:rsidRDefault="005523E5" w:rsidP="005523E5"/>
        </w:tc>
      </w:tr>
    </w:tbl>
    <w:p w:rsidR="005523E5" w:rsidRPr="005523E5" w:rsidRDefault="005523E5" w:rsidP="005523E5"/>
    <w:p w:rsidR="00DC31FC" w:rsidRDefault="00DC31FC">
      <w:pPr>
        <w:spacing w:after="720"/>
        <w:rPr>
          <w:b/>
        </w:rPr>
      </w:pPr>
    </w:p>
    <w:p w:rsidR="005523E5" w:rsidRDefault="005523E5" w:rsidP="005523E5">
      <w:pPr>
        <w:pBdr>
          <w:top w:val="single" w:sz="4" w:space="1" w:color="000000"/>
          <w:left w:val="single" w:sz="4" w:space="4" w:color="000000"/>
          <w:bottom w:val="single" w:sz="4" w:space="1" w:color="000000"/>
          <w:right w:val="single" w:sz="4" w:space="4" w:color="000000"/>
        </w:pBdr>
        <w:jc w:val="center"/>
        <w:rPr>
          <w:b/>
          <w:caps/>
        </w:rPr>
      </w:pPr>
      <w:r w:rsidRPr="005523E5">
        <w:rPr>
          <w:b/>
          <w:bCs/>
          <w:caps/>
        </w:rPr>
        <w:lastRenderedPageBreak/>
        <w:t>Čestné prohlášení statutárního zástupce organizace o pravdivosti a úplnosti všech částí a příloh uváděných v žádosti o akreditaci a o tvorbě programu</w:t>
      </w:r>
    </w:p>
    <w:p w:rsidR="005523E5" w:rsidRPr="005523E5" w:rsidRDefault="005523E5" w:rsidP="005523E5">
      <w:pPr>
        <w:spacing w:after="240"/>
        <w:rPr>
          <w:bCs/>
        </w:rPr>
      </w:pPr>
    </w:p>
    <w:p w:rsidR="005523E5" w:rsidRPr="005523E5" w:rsidRDefault="005523E5" w:rsidP="005523E5">
      <w:pPr>
        <w:spacing w:after="240"/>
        <w:rPr>
          <w:bCs/>
        </w:rPr>
      </w:pPr>
      <w:r w:rsidRPr="005523E5">
        <w:rPr>
          <w:bCs/>
        </w:rPr>
        <w:t>Jako statutární zástupce organizace čestně prohlašuji, že všechny části a přílohy v této žádosti jsou pravdivé a úplné.</w:t>
      </w:r>
    </w:p>
    <w:p w:rsidR="005523E5" w:rsidRPr="005523E5" w:rsidRDefault="005523E5" w:rsidP="005523E5">
      <w:pPr>
        <w:spacing w:after="240"/>
        <w:rPr>
          <w:bCs/>
        </w:rPr>
      </w:pPr>
      <w:r w:rsidRPr="005523E5">
        <w:rPr>
          <w:bCs/>
        </w:rPr>
        <w:t>Dále jako statutární zástupce organizace čestně prohlašuji, že naše organizace je tvůrcem programu, který k akreditaci předkládá.</w:t>
      </w:r>
    </w:p>
    <w:p w:rsidR="005523E5" w:rsidRPr="005523E5" w:rsidRDefault="005523E5" w:rsidP="005523E5">
      <w:pPr>
        <w:spacing w:after="240"/>
        <w:rPr>
          <w:bCs/>
        </w:rPr>
      </w:pPr>
      <w:r w:rsidRPr="005523E5">
        <w:rPr>
          <w:bCs/>
        </w:rPr>
        <w:t>Toto stvrzuji svým podpisem.</w:t>
      </w:r>
    </w:p>
    <w:p w:rsidR="005523E5" w:rsidRPr="005523E5" w:rsidRDefault="005523E5" w:rsidP="005523E5">
      <w:pPr>
        <w:spacing w:after="240"/>
        <w:rPr>
          <w:bCs/>
        </w:rPr>
      </w:pPr>
    </w:p>
    <w:p w:rsidR="005523E5" w:rsidRPr="005523E5" w:rsidRDefault="005523E5" w:rsidP="005523E5">
      <w:pPr>
        <w:spacing w:after="240"/>
        <w:rPr>
          <w:bCs/>
        </w:rPr>
      </w:pPr>
    </w:p>
    <w:p w:rsidR="005523E5" w:rsidRPr="005523E5" w:rsidRDefault="005523E5" w:rsidP="005523E5">
      <w:pPr>
        <w:spacing w:after="240"/>
        <w:rPr>
          <w:bCs/>
        </w:rPr>
      </w:pPr>
      <w:r w:rsidRPr="005523E5">
        <w:rPr>
          <w:bCs/>
        </w:rPr>
        <w:t xml:space="preserve">                                                    Podpis:</w:t>
      </w:r>
    </w:p>
    <w:p w:rsidR="005523E5" w:rsidRPr="005523E5" w:rsidRDefault="005523E5" w:rsidP="005523E5">
      <w:pPr>
        <w:spacing w:after="240"/>
        <w:rPr>
          <w:bCs/>
        </w:rPr>
      </w:pPr>
    </w:p>
    <w:p w:rsidR="005523E5" w:rsidRPr="005523E5" w:rsidRDefault="005523E5" w:rsidP="005523E5">
      <w:pPr>
        <w:spacing w:after="240"/>
        <w:rPr>
          <w:bCs/>
        </w:rPr>
      </w:pPr>
    </w:p>
    <w:p w:rsidR="005523E5" w:rsidRPr="005523E5" w:rsidRDefault="005523E5" w:rsidP="005523E5">
      <w:pPr>
        <w:spacing w:after="240"/>
        <w:rPr>
          <w:bCs/>
        </w:rPr>
      </w:pPr>
    </w:p>
    <w:p w:rsidR="005523E5" w:rsidRPr="005523E5" w:rsidRDefault="005523E5" w:rsidP="005523E5">
      <w:pPr>
        <w:spacing w:after="240"/>
        <w:rPr>
          <w:bCs/>
        </w:rPr>
      </w:pPr>
      <w:r w:rsidRPr="005523E5">
        <w:rPr>
          <w:bCs/>
        </w:rPr>
        <w:t>Datum:                                        Razítko organizace:</w:t>
      </w:r>
    </w:p>
    <w:p w:rsidR="005523E5" w:rsidRPr="005523E5" w:rsidRDefault="005523E5" w:rsidP="005523E5">
      <w:pPr>
        <w:spacing w:after="240"/>
        <w:rPr>
          <w:bCs/>
        </w:rPr>
      </w:pPr>
    </w:p>
    <w:sectPr w:rsidR="005523E5" w:rsidRPr="005523E5">
      <w:footerReference w:type="default" r:id="rId9"/>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FC" w:rsidRDefault="00DC31FC">
      <w:r>
        <w:separator/>
      </w:r>
    </w:p>
  </w:endnote>
  <w:endnote w:type="continuationSeparator" w:id="0">
    <w:p w:rsidR="00DC31FC" w:rsidRDefault="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Unicode MS"/>
    <w:charset w:val="80"/>
    <w:family w:val="swiss"/>
    <w:pitch w:val="variable"/>
  </w:font>
  <w:font w:name="DejaVu Sans">
    <w:altName w:val="MS Mincho"/>
    <w:charset w:val="8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FC" w:rsidRDefault="00580A12">
    <w:pPr>
      <w:pStyle w:val="Zpat"/>
      <w:ind w:right="360"/>
      <w:jc w:val="center"/>
      <w:rPr>
        <w:sz w:val="18"/>
        <w:szCs w:val="18"/>
      </w:rPr>
    </w:pPr>
    <w:r>
      <w:rPr>
        <w:noProof/>
        <w:lang w:eastAsia="cs-CZ"/>
      </w:rPr>
      <mc:AlternateContent>
        <mc:Choice Requires="wps">
          <w:drawing>
            <wp:anchor distT="0" distB="0" distL="0" distR="0" simplePos="0" relativeHeight="251657216" behindDoc="0" locked="0" layoutInCell="1" allowOverlap="1" wp14:anchorId="643D9548" wp14:editId="2994D0E9">
              <wp:simplePos x="0" y="0"/>
              <wp:positionH relativeFrom="page">
                <wp:posOffset>6645275</wp:posOffset>
              </wp:positionH>
              <wp:positionV relativeFrom="paragraph">
                <wp:posOffset>635</wp:posOffset>
              </wp:positionV>
              <wp:extent cx="13970" cy="173990"/>
              <wp:effectExtent l="6350" t="635" r="8255"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FC" w:rsidRDefault="00DC31FC">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25pt;margin-top:.05pt;width:1.1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" stroked="f">
              <v:fill opacity="0"/>
              <v:textbox inset="0,0,0,0">
                <w:txbxContent>
                  <w:p w:rsidR="00DC31FC" w:rsidRDefault="00DC31FC">
                    <w:pPr>
                      <w:pStyle w:val="Zpat"/>
                    </w:pPr>
                  </w:p>
                </w:txbxContent>
              </v:textbox>
              <w10:wrap type="square" side="largest" anchorx="page"/>
            </v:shape>
          </w:pict>
        </mc:Fallback>
      </mc:AlternateContent>
    </w:r>
    <w:r>
      <w:rPr>
        <w:noProof/>
        <w:lang w:eastAsia="cs-CZ"/>
      </w:rPr>
      <mc:AlternateContent>
        <mc:Choice Requires="wps">
          <w:drawing>
            <wp:anchor distT="0" distB="0" distL="0" distR="0" simplePos="0" relativeHeight="251658240" behindDoc="0" locked="0" layoutInCell="1" allowOverlap="1" wp14:anchorId="4D1F47BF" wp14:editId="441040B4">
              <wp:simplePos x="0" y="0"/>
              <wp:positionH relativeFrom="margin">
                <wp:align>center</wp:align>
              </wp:positionH>
              <wp:positionV relativeFrom="paragraph">
                <wp:posOffset>635</wp:posOffset>
              </wp:positionV>
              <wp:extent cx="241935" cy="173990"/>
              <wp:effectExtent l="5715" t="635" r="0"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FC" w:rsidRDefault="00DC31FC">
                          <w:pPr>
                            <w:pStyle w:val="Zpat"/>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5pt;width:19.05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" stroked="f">
              <v:fill opacity="0"/>
              <v:textbox inset="0,0,0,0">
                <w:txbxContent>
                  <w:p w:rsidR="00DC31FC" w:rsidRDefault="00DC31FC">
                    <w:pPr>
                      <w:pStyle w:val="Zpat"/>
                      <w:ind w:right="360"/>
                    </w:pPr>
                  </w:p>
                </w:txbxContent>
              </v:textbox>
              <w10:wrap type="square" side="largest" anchorx="margin"/>
            </v:shape>
          </w:pict>
        </mc:Fallback>
      </mc:AlternateContent>
    </w:r>
    <w:r w:rsidR="00DC31FC">
      <w:rPr>
        <w:sz w:val="18"/>
        <w:szCs w:val="18"/>
      </w:rPr>
      <w:t xml:space="preserve">Žádost </w:t>
    </w:r>
    <w:r w:rsidR="005523E5">
      <w:rPr>
        <w:sz w:val="18"/>
        <w:szCs w:val="18"/>
      </w:rPr>
      <w:t>o udělení akreditace probačního programu pro mladistvé</w:t>
    </w:r>
    <w:r w:rsidR="00DC31FC">
      <w:rPr>
        <w:sz w:val="18"/>
        <w:szCs w:val="18"/>
      </w:rPr>
      <w:t xml:space="preserve"> u Ministerstva spravedlnosti</w:t>
    </w:r>
  </w:p>
  <w:p w:rsidR="00DC31FC" w:rsidRDefault="00DC31FC">
    <w:pPr>
      <w:pStyle w:val="Zpat"/>
      <w:ind w:right="360"/>
      <w:jc w:val="center"/>
      <w:rPr>
        <w:sz w:val="20"/>
      </w:rPr>
    </w:pPr>
  </w:p>
  <w:p w:rsidR="00DC31FC" w:rsidRDefault="00DC31FC">
    <w:pPr>
      <w:pStyle w:val="Zpat"/>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FC" w:rsidRDefault="00DC31FC">
      <w:r>
        <w:separator/>
      </w:r>
    </w:p>
  </w:footnote>
  <w:footnote w:type="continuationSeparator" w:id="0">
    <w:p w:rsidR="00DC31FC" w:rsidRDefault="00DC31FC">
      <w:r>
        <w:continuationSeparator/>
      </w:r>
    </w:p>
  </w:footnote>
  <w:footnote w:id="1">
    <w:p w:rsidR="00DC31FC" w:rsidRPr="005523E5" w:rsidRDefault="00DC31FC">
      <w:pPr>
        <w:pStyle w:val="Textpoznpodarou"/>
      </w:pPr>
      <w:r w:rsidRPr="005523E5">
        <w:rPr>
          <w:rStyle w:val="Znakypropoznmkupodarou"/>
        </w:rPr>
        <w:footnoteRef/>
      </w:r>
      <w:r w:rsidRPr="005523E5">
        <w:tab/>
        <w:t>Uveďte celorepublikovou působnost, nebo název krajů, okresů nebo obcí, kde bude projekt realizován.</w:t>
      </w:r>
    </w:p>
  </w:footnote>
  <w:footnote w:id="2">
    <w:p w:rsidR="005523E5" w:rsidRPr="005523E5" w:rsidRDefault="005523E5" w:rsidP="005523E5">
      <w:pPr>
        <w:spacing w:after="720"/>
        <w:rPr>
          <w:bCs/>
          <w:sz w:val="20"/>
        </w:rPr>
      </w:pPr>
      <w:r w:rsidRPr="005523E5">
        <w:rPr>
          <w:rStyle w:val="Znakapoznpodarou"/>
          <w:sz w:val="20"/>
        </w:rPr>
        <w:footnoteRef/>
      </w:r>
      <w:r w:rsidRPr="005523E5">
        <w:rPr>
          <w:sz w:val="20"/>
        </w:rPr>
        <w:t xml:space="preserve"> </w:t>
      </w:r>
      <w:r w:rsidRPr="005523E5">
        <w:rPr>
          <w:bCs/>
          <w:sz w:val="20"/>
        </w:rPr>
        <w:t>(označte křížkem, v případě výběru více činnosti označte hlavní oblast činnosti tučně)</w:t>
      </w:r>
    </w:p>
    <w:p w:rsidR="005523E5" w:rsidRPr="005523E5" w:rsidRDefault="005523E5">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hAnsi="Symbol"/>
        <w:color w:val="auto"/>
      </w:rPr>
    </w:lvl>
    <w:lvl w:ilvl="1">
      <w:start w:val="1"/>
      <w:numFmt w:val="decimal"/>
      <w:lvlText w:val="%1.%2."/>
      <w:lvlJc w:val="left"/>
      <w:pPr>
        <w:tabs>
          <w:tab w:val="num" w:pos="357"/>
        </w:tabs>
        <w:ind w:left="792" w:hanging="792"/>
      </w:pPr>
      <w:rPr>
        <w:rFonts w:ascii="Symbol" w:hAnsi="Symbol"/>
        <w:color w:val="auto"/>
      </w:rPr>
    </w:lvl>
    <w:lvl w:ilvl="2">
      <w:start w:val="1"/>
      <w:numFmt w:val="decimal"/>
      <w:lvlText w:val="%1.%2.%3."/>
      <w:lvlJc w:val="left"/>
      <w:pPr>
        <w:tabs>
          <w:tab w:val="num" w:pos="1224"/>
        </w:tabs>
        <w:ind w:left="1224" w:hanging="504"/>
      </w:pPr>
      <w:rPr>
        <w:rFonts w:ascii="Symbol" w:hAnsi="Symbol"/>
        <w:color w:val="auto"/>
      </w:rPr>
    </w:lvl>
    <w:lvl w:ilvl="3">
      <w:start w:val="1"/>
      <w:numFmt w:val="decimal"/>
      <w:lvlText w:val="%1.%2.%3.%4."/>
      <w:lvlJc w:val="left"/>
      <w:pPr>
        <w:tabs>
          <w:tab w:val="num" w:pos="1800"/>
        </w:tabs>
        <w:ind w:left="1728" w:hanging="648"/>
      </w:pPr>
      <w:rPr>
        <w:rFonts w:ascii="Symbol" w:hAnsi="Symbol"/>
        <w:color w:val="auto"/>
      </w:rPr>
    </w:lvl>
    <w:lvl w:ilvl="4">
      <w:start w:val="1"/>
      <w:numFmt w:val="decimal"/>
      <w:lvlText w:val="%1.%2.%3.%4.%5."/>
      <w:lvlJc w:val="left"/>
      <w:pPr>
        <w:tabs>
          <w:tab w:val="num" w:pos="2520"/>
        </w:tabs>
        <w:ind w:left="2232" w:hanging="792"/>
      </w:pPr>
      <w:rPr>
        <w:rFonts w:ascii="Symbol" w:hAnsi="Symbol"/>
        <w:color w:val="auto"/>
      </w:rPr>
    </w:lvl>
    <w:lvl w:ilvl="5">
      <w:start w:val="1"/>
      <w:numFmt w:val="decimal"/>
      <w:lvlText w:val="%1.%2.%3.%4.%5.%6."/>
      <w:lvlJc w:val="left"/>
      <w:pPr>
        <w:tabs>
          <w:tab w:val="num" w:pos="2880"/>
        </w:tabs>
        <w:ind w:left="2736" w:hanging="936"/>
      </w:pPr>
      <w:rPr>
        <w:rFonts w:ascii="Symbol" w:hAnsi="Symbol"/>
        <w:color w:val="auto"/>
      </w:rPr>
    </w:lvl>
    <w:lvl w:ilvl="6">
      <w:start w:val="1"/>
      <w:numFmt w:val="decimal"/>
      <w:lvlText w:val="%1.%2.%3.%4.%5.%6.%7."/>
      <w:lvlJc w:val="left"/>
      <w:pPr>
        <w:tabs>
          <w:tab w:val="num" w:pos="3600"/>
        </w:tabs>
        <w:ind w:left="3240" w:hanging="1080"/>
      </w:pPr>
      <w:rPr>
        <w:rFonts w:ascii="Symbol" w:hAnsi="Symbol"/>
        <w:color w:val="auto"/>
      </w:rPr>
    </w:lvl>
    <w:lvl w:ilvl="7">
      <w:start w:val="1"/>
      <w:numFmt w:val="decimal"/>
      <w:lvlText w:val="%1.%2.%3.%4.%5.%6.%7.%8."/>
      <w:lvlJc w:val="left"/>
      <w:pPr>
        <w:tabs>
          <w:tab w:val="num" w:pos="3960"/>
        </w:tabs>
        <w:ind w:left="3744" w:hanging="1224"/>
      </w:pPr>
      <w:rPr>
        <w:rFonts w:ascii="Symbol" w:hAnsi="Symbol"/>
        <w:color w:val="auto"/>
      </w:rPr>
    </w:lvl>
    <w:lvl w:ilvl="8">
      <w:start w:val="1"/>
      <w:numFmt w:val="decimal"/>
      <w:lvlText w:val="%1.%2.%3.%4.%5.%6.%7.%8.%9."/>
      <w:lvlJc w:val="left"/>
      <w:pPr>
        <w:tabs>
          <w:tab w:val="num" w:pos="4680"/>
        </w:tabs>
        <w:ind w:left="4320" w:hanging="1440"/>
      </w:pPr>
      <w:rPr>
        <w:rFonts w:ascii="Symbol" w:hAnsi="Symbol"/>
        <w:color w:val="auto"/>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b/>
      </w:rPr>
    </w:lvl>
    <w:lvl w:ilvl="1">
      <w:start w:val="1"/>
      <w:numFmt w:val="decimal"/>
      <w:lvlText w:val="%1.%2."/>
      <w:lvlJc w:val="left"/>
      <w:pPr>
        <w:tabs>
          <w:tab w:val="num" w:pos="357"/>
        </w:tabs>
        <w:ind w:left="792" w:hanging="79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3">
    <w:nsid w:val="00000004"/>
    <w:multiLevelType w:val="multilevel"/>
    <w:tmpl w:val="00000004"/>
    <w:name w:val="WW8Num4"/>
    <w:lvl w:ilvl="0">
      <w:start w:val="1"/>
      <w:numFmt w:val="decimal"/>
      <w:pStyle w:val="slovanseznam5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val="0"/>
        <w:i w:val="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i w:val="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7E"/>
    <w:rsid w:val="00075E92"/>
    <w:rsid w:val="005523E5"/>
    <w:rsid w:val="00580A12"/>
    <w:rsid w:val="00584B7E"/>
    <w:rsid w:val="00C80D9D"/>
    <w:rsid w:val="00DC3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sz w:val="24"/>
      <w:lang w:eastAsia="ar-SA"/>
    </w:rPr>
  </w:style>
  <w:style w:type="paragraph" w:styleId="Nadpis1">
    <w:name w:val="heading 1"/>
    <w:basedOn w:val="Nadpis2"/>
    <w:next w:val="slovanseznam51"/>
    <w:qFormat/>
    <w:pPr>
      <w:numPr>
        <w:ilvl w:val="0"/>
      </w:numPr>
      <w:jc w:val="left"/>
      <w:outlineLvl w:val="0"/>
    </w:pPr>
    <w:rPr>
      <w:b w:val="0"/>
      <w:sz w:val="22"/>
    </w:rPr>
  </w:style>
  <w:style w:type="paragraph" w:styleId="Nadpis2">
    <w:name w:val="heading 2"/>
    <w:basedOn w:val="Normln"/>
    <w:next w:val="Normln"/>
    <w:qFormat/>
    <w:pPr>
      <w:keepNext/>
      <w:numPr>
        <w:ilvl w:val="1"/>
        <w:numId w:val="1"/>
      </w:numPr>
      <w:jc w:val="right"/>
      <w:outlineLvl w:val="1"/>
    </w:pPr>
    <w:rPr>
      <w:rFonts w:ascii="Arial" w:hAnsi="Arial"/>
      <w:b/>
      <w:sz w:val="28"/>
    </w:rPr>
  </w:style>
  <w:style w:type="paragraph" w:styleId="Nadpis3">
    <w:name w:val="heading 3"/>
    <w:basedOn w:val="Normln"/>
    <w:next w:val="Normln"/>
    <w:qFormat/>
    <w:pPr>
      <w:keepNext/>
      <w:numPr>
        <w:ilvl w:val="2"/>
        <w:numId w:val="1"/>
      </w:numPr>
      <w:jc w:val="right"/>
      <w:outlineLvl w:val="2"/>
    </w:pPr>
    <w:rPr>
      <w:sz w:val="28"/>
    </w:rPr>
  </w:style>
  <w:style w:type="paragraph" w:styleId="Nadpis4">
    <w:name w:val="heading 4"/>
    <w:basedOn w:val="Normln"/>
    <w:next w:val="Normln"/>
    <w:qFormat/>
    <w:pPr>
      <w:keepNext/>
      <w:numPr>
        <w:ilvl w:val="3"/>
        <w:numId w:val="1"/>
      </w:numPr>
      <w:jc w:val="center"/>
      <w:outlineLvl w:val="3"/>
    </w:pPr>
    <w:rPr>
      <w:rFonts w:ascii="Arial" w:hAnsi="Arial"/>
      <w:b/>
      <w:sz w:val="28"/>
    </w:rPr>
  </w:style>
  <w:style w:type="paragraph" w:styleId="Nadpis5">
    <w:name w:val="heading 5"/>
    <w:basedOn w:val="Normln"/>
    <w:next w:val="Normln"/>
    <w:qFormat/>
    <w:pPr>
      <w:keepNext/>
      <w:numPr>
        <w:ilvl w:val="4"/>
        <w:numId w:val="1"/>
      </w:numPr>
      <w:tabs>
        <w:tab w:val="left" w:pos="1134"/>
        <w:tab w:val="left" w:leader="dot" w:pos="5103"/>
        <w:tab w:val="left" w:leader="dot" w:pos="8930"/>
      </w:tabs>
      <w:autoSpaceDE w:val="0"/>
      <w:spacing w:line="360" w:lineRule="auto"/>
      <w:outlineLvl w:val="4"/>
    </w:pPr>
    <w:rPr>
      <w:rFonts w:ascii="Arial" w:hAnsi="Arial" w:cs="Arial"/>
      <w:b/>
      <w:bCs/>
      <w:sz w:val="20"/>
    </w:rPr>
  </w:style>
  <w:style w:type="paragraph" w:styleId="Nadpis6">
    <w:name w:val="heading 6"/>
    <w:basedOn w:val="Normln"/>
    <w:next w:val="Normln"/>
    <w:qFormat/>
    <w:pPr>
      <w:keepNext/>
      <w:numPr>
        <w:ilvl w:val="5"/>
        <w:numId w:val="1"/>
      </w:numPr>
      <w:tabs>
        <w:tab w:val="left" w:pos="425"/>
        <w:tab w:val="left" w:leader="dot" w:pos="5103"/>
        <w:tab w:val="left" w:leader="dot" w:pos="8930"/>
      </w:tabs>
      <w:jc w:val="left"/>
      <w:outlineLvl w:val="5"/>
    </w:pPr>
    <w:rPr>
      <w:b/>
      <w:sz w:val="28"/>
    </w:rPr>
  </w:style>
  <w:style w:type="paragraph" w:styleId="Nadpis7">
    <w:name w:val="heading 7"/>
    <w:basedOn w:val="Normln"/>
    <w:next w:val="Normln"/>
    <w:qFormat/>
    <w:pPr>
      <w:keepNext/>
      <w:numPr>
        <w:ilvl w:val="6"/>
        <w:numId w:val="1"/>
      </w:numPr>
      <w:autoSpaceDE w:val="0"/>
      <w:jc w:val="left"/>
      <w:outlineLvl w:val="6"/>
    </w:pPr>
    <w:rPr>
      <w:rFonts w:ascii="Arial" w:hAnsi="Arial" w:cs="Arial"/>
      <w:b/>
      <w:bCs/>
      <w:sz w:val="22"/>
      <w:szCs w:val="22"/>
    </w:rPr>
  </w:style>
  <w:style w:type="paragraph" w:styleId="Nadpis8">
    <w:name w:val="heading 8"/>
    <w:basedOn w:val="Normln"/>
    <w:next w:val="Normln"/>
    <w:qFormat/>
    <w:pPr>
      <w:keepNext/>
      <w:numPr>
        <w:ilvl w:val="7"/>
        <w:numId w:val="1"/>
      </w:numPr>
      <w:tabs>
        <w:tab w:val="left" w:pos="425"/>
        <w:tab w:val="left" w:leader="dot" w:pos="6237"/>
        <w:tab w:val="left" w:leader="dot" w:pos="8930"/>
      </w:tabs>
      <w:spacing w:line="360" w:lineRule="auto"/>
      <w:jc w:val="left"/>
      <w:outlineLvl w:val="7"/>
    </w:pPr>
    <w:rPr>
      <w:rFonts w:ascii="Arial" w:hAnsi="Arial"/>
      <w:b/>
      <w:sz w:val="22"/>
    </w:rPr>
  </w:style>
  <w:style w:type="paragraph" w:styleId="Nadpis9">
    <w:name w:val="heading 9"/>
    <w:basedOn w:val="Normln"/>
    <w:next w:val="Normln"/>
    <w:qFormat/>
    <w:pPr>
      <w:keepNext/>
      <w:numPr>
        <w:ilvl w:val="8"/>
        <w:numId w:val="1"/>
      </w:numPr>
      <w:tabs>
        <w:tab w:val="left" w:pos="425"/>
        <w:tab w:val="left" w:leader="dot" w:pos="5103"/>
        <w:tab w:val="left" w:leader="dot" w:pos="8930"/>
      </w:tabs>
      <w:spacing w:line="360" w:lineRule="auto"/>
      <w:jc w:val="left"/>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color w:val="auto"/>
    </w:rPr>
  </w:style>
  <w:style w:type="character" w:customStyle="1" w:styleId="WW8Num3z0">
    <w:name w:val="WW8Num3z0"/>
    <w:rPr>
      <w:b/>
    </w:rPr>
  </w:style>
  <w:style w:type="character" w:customStyle="1" w:styleId="WW8Num5z0">
    <w:name w:val="WW8Num5z0"/>
    <w:rPr>
      <w:b w:val="0"/>
      <w:i w:val="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bsatz-Standardschriftart">
    <w:name w:val="Absatz-Standardschriftart"/>
  </w:style>
  <w:style w:type="character" w:customStyle="1" w:styleId="WW8Num1z0">
    <w:name w:val="WW8Num1z0"/>
    <w:rPr>
      <w:b/>
    </w:rPr>
  </w:style>
  <w:style w:type="character" w:customStyle="1" w:styleId="WW8Num2z1">
    <w:name w:val="WW8Num2z1"/>
    <w:rPr>
      <w:color w:val="auto"/>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4z0">
    <w:name w:val="WW8Num4z0"/>
    <w:rPr>
      <w:rFonts w:ascii="Helv" w:eastAsia="Times New Roman" w:hAnsi="Helv" w:cs="Helv"/>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8z0">
    <w:name w:val="WW8Num8z0"/>
    <w:rPr>
      <w:rFonts w:cs="Times New Roman"/>
      <w:b w:val="0"/>
      <w:bCs w:val="0"/>
      <w:i w:val="0"/>
      <w:iCs w:val="0"/>
      <w:color w:val="auto"/>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ZhlavChar">
    <w:name w:val="Záhlaví Char"/>
    <w:rPr>
      <w:sz w:val="24"/>
    </w:rPr>
  </w:style>
  <w:style w:type="character" w:customStyle="1" w:styleId="TextbublinyChar">
    <w:name w:val="Text bubliny Char"/>
    <w:rPr>
      <w:rFonts w:ascii="Tahoma" w:hAnsi="Tahoma" w:cs="Tahoma"/>
      <w:sz w:val="16"/>
      <w:szCs w:val="16"/>
    </w:rPr>
  </w:style>
  <w:style w:type="character" w:customStyle="1" w:styleId="ZpatChar">
    <w:name w:val="Zápatí Char"/>
    <w:rPr>
      <w:sz w:val="24"/>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keepNext/>
      <w:tabs>
        <w:tab w:val="left" w:pos="425"/>
        <w:tab w:val="left" w:pos="1134"/>
        <w:tab w:val="left" w:leader="dot" w:pos="5103"/>
        <w:tab w:val="left" w:leader="dot" w:pos="8930"/>
      </w:tabs>
      <w:spacing w:line="360" w:lineRule="auto"/>
    </w:pPr>
    <w:rPr>
      <w:rFonts w:ascii="Arial" w:hAnsi="Arial"/>
      <w:bCs/>
      <w:sz w:val="20"/>
    </w:rPr>
  </w:style>
  <w:style w:type="paragraph" w:styleId="Seznam">
    <w:name w:val="List"/>
    <w:basedOn w:val="Zkladntext"/>
  </w:style>
  <w:style w:type="paragraph" w:customStyle="1" w:styleId="Popisek">
    <w:name w:val="Popisek"/>
    <w:basedOn w:val="Normln"/>
    <w:pPr>
      <w:suppressLineNumbers/>
      <w:spacing w:before="120" w:after="120"/>
    </w:pPr>
    <w:rPr>
      <w:i/>
      <w:iCs/>
      <w:szCs w:val="24"/>
    </w:rPr>
  </w:style>
  <w:style w:type="paragraph" w:customStyle="1" w:styleId="Rejstk">
    <w:name w:val="Rejstřík"/>
    <w:basedOn w:val="Normln"/>
    <w:pPr>
      <w:suppressLineNumbers/>
    </w:pPr>
  </w:style>
  <w:style w:type="paragraph" w:styleId="Zpat">
    <w:name w:val="footer"/>
    <w:basedOn w:val="Normln"/>
    <w:pPr>
      <w:tabs>
        <w:tab w:val="center" w:pos="4536"/>
        <w:tab w:val="right" w:pos="9072"/>
      </w:tabs>
    </w:pPr>
  </w:style>
  <w:style w:type="paragraph" w:styleId="Textpoznpodarou">
    <w:name w:val="footnote text"/>
    <w:basedOn w:val="Normln"/>
    <w:rPr>
      <w:sz w:val="20"/>
    </w:rPr>
  </w:style>
  <w:style w:type="paragraph" w:customStyle="1" w:styleId="Char4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w:basedOn w:val="Normln"/>
    <w:pPr>
      <w:spacing w:after="160" w:line="240" w:lineRule="exact"/>
      <w:jc w:val="left"/>
    </w:pPr>
    <w:rPr>
      <w:rFonts w:ascii="Times New Roman Bold" w:hAnsi="Times New Roman Bold"/>
      <w:sz w:val="22"/>
      <w:szCs w:val="26"/>
      <w:lang w:val="sk-SK"/>
    </w:rPr>
  </w:style>
  <w:style w:type="paragraph" w:styleId="Nzev">
    <w:name w:val="Title"/>
    <w:basedOn w:val="Normln"/>
    <w:next w:val="Podtitul"/>
    <w:qFormat/>
    <w:pPr>
      <w:overflowPunct w:val="0"/>
      <w:autoSpaceDE w:val="0"/>
      <w:jc w:val="center"/>
      <w:textAlignment w:val="baseline"/>
    </w:pPr>
    <w:rPr>
      <w:rFonts w:ascii="Arial" w:hAnsi="Arial" w:cs="Arial"/>
      <w:b/>
      <w:bCs/>
      <w:szCs w:val="24"/>
    </w:rPr>
  </w:style>
  <w:style w:type="paragraph" w:styleId="Podtitul">
    <w:name w:val="Subtitle"/>
    <w:basedOn w:val="Nadpis"/>
    <w:next w:val="Zkladntext"/>
    <w:qFormat/>
    <w:pPr>
      <w:jc w:val="center"/>
    </w:pPr>
    <w:rPr>
      <w:i/>
      <w:iCs/>
    </w:rPr>
  </w:style>
  <w:style w:type="paragraph" w:customStyle="1" w:styleId="slovanseznam51">
    <w:name w:val="Číslovaný seznam 51"/>
    <w:basedOn w:val="Normln"/>
    <w:pPr>
      <w:numPr>
        <w:numId w:val="4"/>
      </w:numPr>
    </w:p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customStyle="1" w:styleId="Style1">
    <w:name w:val="Style 1"/>
    <w:basedOn w:val="Normln"/>
    <w:pPr>
      <w:widowControl w:val="0"/>
      <w:autoSpaceDE w:val="0"/>
      <w:spacing w:line="348" w:lineRule="atLeast"/>
      <w:ind w:left="360"/>
      <w:jc w:val="left"/>
    </w:pPr>
    <w:rPr>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table" w:styleId="Svtlseznam">
    <w:name w:val="Light List"/>
    <w:basedOn w:val="Normlntabulka"/>
    <w:uiPriority w:val="61"/>
    <w:rsid w:val="005523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mka">
    <w:name w:val="Light Grid"/>
    <w:basedOn w:val="Normlntabulka"/>
    <w:uiPriority w:val="62"/>
    <w:rsid w:val="005523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sz w:val="24"/>
      <w:lang w:eastAsia="ar-SA"/>
    </w:rPr>
  </w:style>
  <w:style w:type="paragraph" w:styleId="Nadpis1">
    <w:name w:val="heading 1"/>
    <w:basedOn w:val="Nadpis2"/>
    <w:next w:val="slovanseznam51"/>
    <w:qFormat/>
    <w:pPr>
      <w:numPr>
        <w:ilvl w:val="0"/>
      </w:numPr>
      <w:jc w:val="left"/>
      <w:outlineLvl w:val="0"/>
    </w:pPr>
    <w:rPr>
      <w:b w:val="0"/>
      <w:sz w:val="22"/>
    </w:rPr>
  </w:style>
  <w:style w:type="paragraph" w:styleId="Nadpis2">
    <w:name w:val="heading 2"/>
    <w:basedOn w:val="Normln"/>
    <w:next w:val="Normln"/>
    <w:qFormat/>
    <w:pPr>
      <w:keepNext/>
      <w:numPr>
        <w:ilvl w:val="1"/>
        <w:numId w:val="1"/>
      </w:numPr>
      <w:jc w:val="right"/>
      <w:outlineLvl w:val="1"/>
    </w:pPr>
    <w:rPr>
      <w:rFonts w:ascii="Arial" w:hAnsi="Arial"/>
      <w:b/>
      <w:sz w:val="28"/>
    </w:rPr>
  </w:style>
  <w:style w:type="paragraph" w:styleId="Nadpis3">
    <w:name w:val="heading 3"/>
    <w:basedOn w:val="Normln"/>
    <w:next w:val="Normln"/>
    <w:qFormat/>
    <w:pPr>
      <w:keepNext/>
      <w:numPr>
        <w:ilvl w:val="2"/>
        <w:numId w:val="1"/>
      </w:numPr>
      <w:jc w:val="right"/>
      <w:outlineLvl w:val="2"/>
    </w:pPr>
    <w:rPr>
      <w:sz w:val="28"/>
    </w:rPr>
  </w:style>
  <w:style w:type="paragraph" w:styleId="Nadpis4">
    <w:name w:val="heading 4"/>
    <w:basedOn w:val="Normln"/>
    <w:next w:val="Normln"/>
    <w:qFormat/>
    <w:pPr>
      <w:keepNext/>
      <w:numPr>
        <w:ilvl w:val="3"/>
        <w:numId w:val="1"/>
      </w:numPr>
      <w:jc w:val="center"/>
      <w:outlineLvl w:val="3"/>
    </w:pPr>
    <w:rPr>
      <w:rFonts w:ascii="Arial" w:hAnsi="Arial"/>
      <w:b/>
      <w:sz w:val="28"/>
    </w:rPr>
  </w:style>
  <w:style w:type="paragraph" w:styleId="Nadpis5">
    <w:name w:val="heading 5"/>
    <w:basedOn w:val="Normln"/>
    <w:next w:val="Normln"/>
    <w:qFormat/>
    <w:pPr>
      <w:keepNext/>
      <w:numPr>
        <w:ilvl w:val="4"/>
        <w:numId w:val="1"/>
      </w:numPr>
      <w:tabs>
        <w:tab w:val="left" w:pos="1134"/>
        <w:tab w:val="left" w:leader="dot" w:pos="5103"/>
        <w:tab w:val="left" w:leader="dot" w:pos="8930"/>
      </w:tabs>
      <w:autoSpaceDE w:val="0"/>
      <w:spacing w:line="360" w:lineRule="auto"/>
      <w:outlineLvl w:val="4"/>
    </w:pPr>
    <w:rPr>
      <w:rFonts w:ascii="Arial" w:hAnsi="Arial" w:cs="Arial"/>
      <w:b/>
      <w:bCs/>
      <w:sz w:val="20"/>
    </w:rPr>
  </w:style>
  <w:style w:type="paragraph" w:styleId="Nadpis6">
    <w:name w:val="heading 6"/>
    <w:basedOn w:val="Normln"/>
    <w:next w:val="Normln"/>
    <w:qFormat/>
    <w:pPr>
      <w:keepNext/>
      <w:numPr>
        <w:ilvl w:val="5"/>
        <w:numId w:val="1"/>
      </w:numPr>
      <w:tabs>
        <w:tab w:val="left" w:pos="425"/>
        <w:tab w:val="left" w:leader="dot" w:pos="5103"/>
        <w:tab w:val="left" w:leader="dot" w:pos="8930"/>
      </w:tabs>
      <w:jc w:val="left"/>
      <w:outlineLvl w:val="5"/>
    </w:pPr>
    <w:rPr>
      <w:b/>
      <w:sz w:val="28"/>
    </w:rPr>
  </w:style>
  <w:style w:type="paragraph" w:styleId="Nadpis7">
    <w:name w:val="heading 7"/>
    <w:basedOn w:val="Normln"/>
    <w:next w:val="Normln"/>
    <w:qFormat/>
    <w:pPr>
      <w:keepNext/>
      <w:numPr>
        <w:ilvl w:val="6"/>
        <w:numId w:val="1"/>
      </w:numPr>
      <w:autoSpaceDE w:val="0"/>
      <w:jc w:val="left"/>
      <w:outlineLvl w:val="6"/>
    </w:pPr>
    <w:rPr>
      <w:rFonts w:ascii="Arial" w:hAnsi="Arial" w:cs="Arial"/>
      <w:b/>
      <w:bCs/>
      <w:sz w:val="22"/>
      <w:szCs w:val="22"/>
    </w:rPr>
  </w:style>
  <w:style w:type="paragraph" w:styleId="Nadpis8">
    <w:name w:val="heading 8"/>
    <w:basedOn w:val="Normln"/>
    <w:next w:val="Normln"/>
    <w:qFormat/>
    <w:pPr>
      <w:keepNext/>
      <w:numPr>
        <w:ilvl w:val="7"/>
        <w:numId w:val="1"/>
      </w:numPr>
      <w:tabs>
        <w:tab w:val="left" w:pos="425"/>
        <w:tab w:val="left" w:leader="dot" w:pos="6237"/>
        <w:tab w:val="left" w:leader="dot" w:pos="8930"/>
      </w:tabs>
      <w:spacing w:line="360" w:lineRule="auto"/>
      <w:jc w:val="left"/>
      <w:outlineLvl w:val="7"/>
    </w:pPr>
    <w:rPr>
      <w:rFonts w:ascii="Arial" w:hAnsi="Arial"/>
      <w:b/>
      <w:sz w:val="22"/>
    </w:rPr>
  </w:style>
  <w:style w:type="paragraph" w:styleId="Nadpis9">
    <w:name w:val="heading 9"/>
    <w:basedOn w:val="Normln"/>
    <w:next w:val="Normln"/>
    <w:qFormat/>
    <w:pPr>
      <w:keepNext/>
      <w:numPr>
        <w:ilvl w:val="8"/>
        <w:numId w:val="1"/>
      </w:numPr>
      <w:tabs>
        <w:tab w:val="left" w:pos="425"/>
        <w:tab w:val="left" w:leader="dot" w:pos="5103"/>
        <w:tab w:val="left" w:leader="dot" w:pos="8930"/>
      </w:tabs>
      <w:spacing w:line="360" w:lineRule="auto"/>
      <w:jc w:val="left"/>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color w:val="auto"/>
    </w:rPr>
  </w:style>
  <w:style w:type="character" w:customStyle="1" w:styleId="WW8Num3z0">
    <w:name w:val="WW8Num3z0"/>
    <w:rPr>
      <w:b/>
    </w:rPr>
  </w:style>
  <w:style w:type="character" w:customStyle="1" w:styleId="WW8Num5z0">
    <w:name w:val="WW8Num5z0"/>
    <w:rPr>
      <w:b w:val="0"/>
      <w:i w:val="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bsatz-Standardschriftart">
    <w:name w:val="Absatz-Standardschriftart"/>
  </w:style>
  <w:style w:type="character" w:customStyle="1" w:styleId="WW8Num1z0">
    <w:name w:val="WW8Num1z0"/>
    <w:rPr>
      <w:b/>
    </w:rPr>
  </w:style>
  <w:style w:type="character" w:customStyle="1" w:styleId="WW8Num2z1">
    <w:name w:val="WW8Num2z1"/>
    <w:rPr>
      <w:color w:val="auto"/>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4z0">
    <w:name w:val="WW8Num4z0"/>
    <w:rPr>
      <w:rFonts w:ascii="Helv" w:eastAsia="Times New Roman" w:hAnsi="Helv" w:cs="Helv"/>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8z0">
    <w:name w:val="WW8Num8z0"/>
    <w:rPr>
      <w:rFonts w:cs="Times New Roman"/>
      <w:b w:val="0"/>
      <w:bCs w:val="0"/>
      <w:i w:val="0"/>
      <w:iCs w:val="0"/>
      <w:color w:val="auto"/>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ZhlavChar">
    <w:name w:val="Záhlaví Char"/>
    <w:rPr>
      <w:sz w:val="24"/>
    </w:rPr>
  </w:style>
  <w:style w:type="character" w:customStyle="1" w:styleId="TextbublinyChar">
    <w:name w:val="Text bubliny Char"/>
    <w:rPr>
      <w:rFonts w:ascii="Tahoma" w:hAnsi="Tahoma" w:cs="Tahoma"/>
      <w:sz w:val="16"/>
      <w:szCs w:val="16"/>
    </w:rPr>
  </w:style>
  <w:style w:type="character" w:customStyle="1" w:styleId="ZpatChar">
    <w:name w:val="Zápatí Char"/>
    <w:rPr>
      <w:sz w:val="24"/>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keepNext/>
      <w:tabs>
        <w:tab w:val="left" w:pos="425"/>
        <w:tab w:val="left" w:pos="1134"/>
        <w:tab w:val="left" w:leader="dot" w:pos="5103"/>
        <w:tab w:val="left" w:leader="dot" w:pos="8930"/>
      </w:tabs>
      <w:spacing w:line="360" w:lineRule="auto"/>
    </w:pPr>
    <w:rPr>
      <w:rFonts w:ascii="Arial" w:hAnsi="Arial"/>
      <w:bCs/>
      <w:sz w:val="20"/>
    </w:rPr>
  </w:style>
  <w:style w:type="paragraph" w:styleId="Seznam">
    <w:name w:val="List"/>
    <w:basedOn w:val="Zkladntext"/>
  </w:style>
  <w:style w:type="paragraph" w:customStyle="1" w:styleId="Popisek">
    <w:name w:val="Popisek"/>
    <w:basedOn w:val="Normln"/>
    <w:pPr>
      <w:suppressLineNumbers/>
      <w:spacing w:before="120" w:after="120"/>
    </w:pPr>
    <w:rPr>
      <w:i/>
      <w:iCs/>
      <w:szCs w:val="24"/>
    </w:rPr>
  </w:style>
  <w:style w:type="paragraph" w:customStyle="1" w:styleId="Rejstk">
    <w:name w:val="Rejstřík"/>
    <w:basedOn w:val="Normln"/>
    <w:pPr>
      <w:suppressLineNumbers/>
    </w:pPr>
  </w:style>
  <w:style w:type="paragraph" w:styleId="Zpat">
    <w:name w:val="footer"/>
    <w:basedOn w:val="Normln"/>
    <w:pPr>
      <w:tabs>
        <w:tab w:val="center" w:pos="4536"/>
        <w:tab w:val="right" w:pos="9072"/>
      </w:tabs>
    </w:pPr>
  </w:style>
  <w:style w:type="paragraph" w:styleId="Textpoznpodarou">
    <w:name w:val="footnote text"/>
    <w:basedOn w:val="Normln"/>
    <w:rPr>
      <w:sz w:val="20"/>
    </w:rPr>
  </w:style>
  <w:style w:type="paragraph" w:customStyle="1" w:styleId="Char4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w:basedOn w:val="Normln"/>
    <w:pPr>
      <w:spacing w:after="160" w:line="240" w:lineRule="exact"/>
      <w:jc w:val="left"/>
    </w:pPr>
    <w:rPr>
      <w:rFonts w:ascii="Times New Roman Bold" w:hAnsi="Times New Roman Bold"/>
      <w:sz w:val="22"/>
      <w:szCs w:val="26"/>
      <w:lang w:val="sk-SK"/>
    </w:rPr>
  </w:style>
  <w:style w:type="paragraph" w:styleId="Nzev">
    <w:name w:val="Title"/>
    <w:basedOn w:val="Normln"/>
    <w:next w:val="Podtitul"/>
    <w:qFormat/>
    <w:pPr>
      <w:overflowPunct w:val="0"/>
      <w:autoSpaceDE w:val="0"/>
      <w:jc w:val="center"/>
      <w:textAlignment w:val="baseline"/>
    </w:pPr>
    <w:rPr>
      <w:rFonts w:ascii="Arial" w:hAnsi="Arial" w:cs="Arial"/>
      <w:b/>
      <w:bCs/>
      <w:szCs w:val="24"/>
    </w:rPr>
  </w:style>
  <w:style w:type="paragraph" w:styleId="Podtitul">
    <w:name w:val="Subtitle"/>
    <w:basedOn w:val="Nadpis"/>
    <w:next w:val="Zkladntext"/>
    <w:qFormat/>
    <w:pPr>
      <w:jc w:val="center"/>
    </w:pPr>
    <w:rPr>
      <w:i/>
      <w:iCs/>
    </w:rPr>
  </w:style>
  <w:style w:type="paragraph" w:customStyle="1" w:styleId="slovanseznam51">
    <w:name w:val="Číslovaný seznam 51"/>
    <w:basedOn w:val="Normln"/>
    <w:pPr>
      <w:numPr>
        <w:numId w:val="4"/>
      </w:numPr>
    </w:p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customStyle="1" w:styleId="Style1">
    <w:name w:val="Style 1"/>
    <w:basedOn w:val="Normln"/>
    <w:pPr>
      <w:widowControl w:val="0"/>
      <w:autoSpaceDE w:val="0"/>
      <w:spacing w:line="348" w:lineRule="atLeast"/>
      <w:ind w:left="360"/>
      <w:jc w:val="left"/>
    </w:pPr>
    <w:rPr>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table" w:styleId="Svtlseznam">
    <w:name w:val="Light List"/>
    <w:basedOn w:val="Normlntabulka"/>
    <w:uiPriority w:val="61"/>
    <w:rsid w:val="005523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mka">
    <w:name w:val="Light Grid"/>
    <w:basedOn w:val="Normlntabulka"/>
    <w:uiPriority w:val="62"/>
    <w:rsid w:val="005523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AB38-BC46-4C04-9E06-951DB977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1247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ŽÁDOST NESTÁTNÍ NEZISKOVÉ ORGANIZACE</vt:lpstr>
    </vt:vector>
  </TitlesOfParts>
  <Company>MSP ČR</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NESTÁTNÍ NEZISKOVÉ ORGANIZACE</dc:title>
  <dc:creator>KLastovickova</dc:creator>
  <cp:lastModifiedBy>Hučínová Magdalena, Mgr.</cp:lastModifiedBy>
  <cp:revision>2</cp:revision>
  <cp:lastPrinted>2014-08-15T11:16:00Z</cp:lastPrinted>
  <dcterms:created xsi:type="dcterms:W3CDTF">2018-05-04T11:20:00Z</dcterms:created>
  <dcterms:modified xsi:type="dcterms:W3CDTF">2018-05-04T11:20:00Z</dcterms:modified>
</cp:coreProperties>
</file>